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62C77" w:rsidRPr="00A62C77" w:rsidTr="001045F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882571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4"/>
                <w:szCs w:val="24"/>
                <w:u w:val="single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zh-CN"/>
              </w:rPr>
            </w:pPr>
          </w:p>
          <w:p w:rsidR="00EC5D52" w:rsidRDefault="00272003" w:rsidP="00EC5D5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zh-CN"/>
              </w:rPr>
              <w:t>Утверждаю</w:t>
            </w:r>
          </w:p>
          <w:p w:rsidR="00A62C77" w:rsidRPr="00EC5D52" w:rsidRDefault="00A62C77" w:rsidP="00EC5D5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Директор МБОУ «</w:t>
            </w:r>
            <w:r w:rsidR="001045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Начальная школа-детский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1045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</w:t>
            </w:r>
            <w:proofErr w:type="spellStart"/>
            <w:r w:rsidR="001045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1045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(подпись) 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 xml:space="preserve">"____"__________ 20___ г.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EC5D52" w:rsidRDefault="00272003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Принято с учетом мнения Совета </w:t>
            </w:r>
          </w:p>
          <w:p w:rsidR="00A62C77" w:rsidRPr="00A62C77" w:rsidRDefault="00EC5D5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трудового коллектива</w:t>
            </w:r>
            <w:r w:rsidR="002720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                </w:t>
            </w:r>
          </w:p>
          <w:p w:rsidR="00A62C77" w:rsidRPr="00A62C77" w:rsidRDefault="004B52E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Председатель Совета трудового коллектива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="004B52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</w:t>
            </w:r>
            <w:proofErr w:type="spellStart"/>
            <w:r w:rsidR="004B52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4B52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(подпись)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           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"____"___________ 20___ г.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firstLine="454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firstLine="454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</w:pPr>
      <w:r w:rsidRPr="00A62C77"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jc w:val="center"/>
        <w:rPr>
          <w:rFonts w:ascii="Times New Roman" w:eastAsia="SimSun" w:hAnsi="Times New Roman" w:cs="Times New Roman"/>
          <w:b/>
          <w:sz w:val="52"/>
          <w:szCs w:val="52"/>
          <w:lang w:eastAsia="zh-CN"/>
        </w:rPr>
      </w:pPr>
      <w:r w:rsidRPr="00A62C77"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  <w:lang w:eastAsia="zh-CN"/>
        </w:rPr>
        <w:t>КОЛЛЕКТИВНЫЙ ДОГОВОР</w:t>
      </w:r>
    </w:p>
    <w:p w:rsidR="00A62C77" w:rsidRPr="00A62C77" w:rsidRDefault="00A62C77" w:rsidP="00A62C77">
      <w:pPr>
        <w:widowControl w:val="0"/>
        <w:shd w:val="clear" w:color="auto" w:fill="FFFFFF"/>
        <w:tabs>
          <w:tab w:val="center" w:pos="5211"/>
          <w:tab w:val="right" w:pos="9968"/>
        </w:tabs>
        <w:autoSpaceDE w:val="0"/>
        <w:autoSpaceDN w:val="0"/>
        <w:adjustRightInd w:val="0"/>
        <w:spacing w:after="0" w:line="499" w:lineRule="exact"/>
        <w:ind w:right="-44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A62C7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муниципального бюджетного образовательного учреждения для детей дошкольного и младшего школьного возраста «На</w:t>
      </w:r>
      <w:r w:rsidR="001045F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чальная школа - детский сад № 9 с. </w:t>
      </w:r>
      <w:proofErr w:type="gramStart"/>
      <w:r w:rsidR="001045F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Песчаное</w:t>
      </w:r>
      <w:proofErr w:type="gramEnd"/>
      <w:r w:rsidRPr="00A62C7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»</w:t>
      </w:r>
    </w:p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454"/>
        <w:jc w:val="center"/>
        <w:rPr>
          <w:rFonts w:ascii="Times New Roman" w:eastAsia="Times New Roman" w:hAnsi="Times New Roman" w:cs="Times New Roman"/>
          <w:spacing w:val="-4"/>
          <w:sz w:val="32"/>
          <w:szCs w:val="32"/>
          <w:lang w:eastAsia="zh-CN"/>
        </w:rPr>
      </w:pPr>
    </w:p>
    <w:p w:rsidR="00A62C77" w:rsidRPr="00A62C77" w:rsidRDefault="00970515" w:rsidP="00A62C7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454"/>
        <w:jc w:val="center"/>
        <w:rPr>
          <w:rFonts w:ascii="Times New Roman" w:eastAsia="Times New Roman" w:hAnsi="Times New Roman" w:cs="Times New Roman"/>
          <w:spacing w:val="-4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zh-CN"/>
        </w:rPr>
        <w:t>на   2015 – 2017</w:t>
      </w:r>
      <w:r w:rsidR="00A62C77" w:rsidRPr="00A62C77">
        <w:rPr>
          <w:rFonts w:ascii="Times New Roman" w:eastAsia="Times New Roman" w:hAnsi="Times New Roman" w:cs="Times New Roman"/>
          <w:spacing w:val="-4"/>
          <w:sz w:val="32"/>
          <w:szCs w:val="32"/>
          <w:lang w:eastAsia="zh-CN"/>
        </w:rPr>
        <w:t xml:space="preserve"> годы</w:t>
      </w:r>
    </w:p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454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2C77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2C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общем собрании работников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2C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(протокол №____ от "____"_________20___ г.)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A62C77" w:rsidRPr="00A62C77" w:rsidSect="00A62C7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567" w:right="851" w:bottom="567" w:left="1134" w:header="720" w:footer="720" w:gutter="0"/>
          <w:cols w:space="60"/>
          <w:noEndnote/>
          <w:titlePg/>
        </w:sect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I. Общие положения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коллективный договор заключен между работодателем и работниками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является правовым актом, регулирующим социально-трудовые отношения в муниципальном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бюджетном образовательном учреждении для детей дошкольного и младшего школьного возраста "На</w:t>
      </w:r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>чальная школа – детский сад № 9 с. Песчаное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4B52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(далее учреждение).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Коллективный договор заключен в соответствии с Трудовым кодексом РФ (далее —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ТК РФ), иными законодательными и нормативными правовыми актами с целью определения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взаимных обязательств  работников и работодателя по защите социально-трудовых прав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коллективный договор заключен между работниками Учреждения, пр</w:t>
      </w:r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>едставленных Советом трудового коллектива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лице </w:t>
      </w:r>
      <w:proofErr w:type="spellStart"/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>Шеховцовой</w:t>
      </w:r>
      <w:proofErr w:type="spellEnd"/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Татьяны Аркадьевны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одной стороны, именуемой далее «представительный о</w:t>
      </w:r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рган работников», и работодателем  в лице директора учреждения </w:t>
      </w:r>
      <w:proofErr w:type="spellStart"/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>Шершовой</w:t>
      </w:r>
      <w:proofErr w:type="spellEnd"/>
      <w:r w:rsidR="001045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Галины Владимировны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другой стороны, именуемой далее «Работодатель».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Действие настоящего коллективного договора распространяется на всех работников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Стороны  договорились,   что текст  коллективного  договора  должен  быть доведен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работодателем до сведения работников в течение 14 дней после его подписания. Представительный орган работников   обязуется    разъяснять    работникам    положения    коллективного    договора, содействовать его реализации.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1.6.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Коллективный договор сохраняет свое действие в случае изменения наименования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учреждения, расторжения трудового договора с руководителем учреждения.</w:t>
      </w:r>
    </w:p>
    <w:p w:rsidR="00DD6D46" w:rsidRPr="00A62C77" w:rsidRDefault="00DD6D46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1.7. </w:t>
      </w: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>При   реорганизации организации   в форме слияния,   присоединения,   разделения,   выделения, преобразования     коллективный договор сохраняет  свое действие в течение</w:t>
      </w: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всего срока реорганизации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1.8.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смене формы собственности учреждения коллективный договор сохраняет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свое действие в течение трех месяцев со дня перехода прав собственности.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1.9.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ликвидации учреждения коллективный договор сохраняет свое действие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течение всего срока проведения ликвидации.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1.10.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течение срока действия коллективного договора стороны вправе вносить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него   дополнения   и   изменения   на   основе   взаимной   договоренности   в   порядке,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установленном  ТК РФ.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течение срока действия коллективного договора ни одна из сторон не вправе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прекратить в одностороннем порядке выполнение принятых на себя обязательств.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Пересмотр обязательств настоящего договора не может приводить к снижению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уровня социально-экономического положения работников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Все спорные вопросы по толкованию и реализации положений коллективного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договора решаются сторонами путем  переговоров.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договор вступает в силу с момента его подписания сторонами и действует три года.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II. Трудовой договор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Содержание    трудового    договора,    порядок    его    заключения,    изменения   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расторжения   определяются   в   соответствии   с   ТК   РФ,  другими   законодательными  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нормативными правовыми актами, уставом учреждения и не могут  ухудшать положение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работников по сравнению с действующим трудовым законодательством, а также отраслевым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тарифным,    региональным,    территориальным    соглашениями,    настоящим    коллективным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договором.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Трудовой договор заключается с работником в письменной форме в двух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экземплярах,  каждый из которых подписывается работодателем и работником. Один экземпляр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трудового договора передается работнику, другой хранится у работодателя (ст.67 ТК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РФ) 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Трудовой договор является основанием для издания приказа о приеме на работу. Должностная инструкция оформляется в письменной форме, в двух экземплярах, подписывается сторонами  и прилагается к  трудовому договору в порядке предусмотренном (ст.67 ТК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Трудовой договор с работником, заключается: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1) на неопределенный срок;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2) на определенный срок не более пяти лет (срочный трудовой договор), если иной срок не установлен Трудовым кодексом Российской Федерации.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Срочный   трудовой   договор    заключается   в случаях,  когда трудовые отношения не  могут быть установлены на неопределенный срок с учетом характера предстоящей работы или условий ее выполнения, если  иное не предусмотрено  Трудовым кодексом Российской Федерации ст.  и иными федеральными законами.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 трудовом  договоре  оговариваются  обязательные условия трудового договора,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предусмотренные   ст.   57   ТК   РФ.  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Объем   учебной   нагрузки  (педагогической  работы)  педагогическим  работникам  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соответствии    с    п.    66    Типового    положения    об    общеобразовательном    учреждении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устанавливается работодателем исходя из количества часов по учебному плану, программам,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обеспеченности    кадрами,    других    конкретных    условий    в    данном    учреждении. Верхний предел учебной нагрузки может ограничиваться в случаях,  предусмотренных указанным Типовым положением.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Объем учебной нагрузки педагогического работника оговаривается в трудовом договоре и может быть изменен  сторонами   только с письменного согласия работника.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должен ознакомить педагогических работников (до ухода в очередной отпуск) с их учебной нагрузкой на новый учебный год в письменном виде.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2.6.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  установлении   учителям,   для   которых   данное   учреждение   является   местом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основной работы, учебной нагрузки на новый учебный год,  как правило, сохраняется ее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объем   и   преемственность   преподавания   предметов   в   классах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Объем   учебной   нагрузки,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установленный учителям в начале учебного года, не мож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ет быть уменьшен по инициативе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работодателя в текущем учебном году, а также при устан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овлении ее на следующий учебный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год,   за   исключением   случаев   уменьшения   количества   часо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  по   учебным    планам    и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программам, сокращения количества классов.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2.7.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Преподавательская работа лицам, выполняющим ее помимо основной работы в том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же учреждении, а также педагогическим работникам других образовательных учреждений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работникам   предприятий,   учреждений   и   организаций   (включая   работников   органов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управления   образованием   и   учебно-методических   кабинетов,   центров)   предоставляется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ставку заработной платы.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2.8.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Учебная   нагрузка  учителям,   находящимся   в  отпуске   по  уходу  за  ребенком  до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исполнения им возраста трех лет  устанавливается   на общих основаниях и передается на  этот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период для выполнения другими учителями.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2.9.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Работа в выходные и нерабочие праздничные дни, как правило, запрещается. Привлечение работников к работе в выходные и нерабочие праздничные дни производится  с их письменного согласия с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 ст. 113 ТК РФ.</w:t>
      </w:r>
    </w:p>
    <w:p w:rsidR="00A62C77" w:rsidRPr="00A62C77" w:rsidRDefault="00A62C77" w:rsidP="00DD6D4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2.10.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Уменьшение или увеличение учебной  нагрузки учителя в течение учебного года по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сравнению    с    учебной    нагрузкой,    оговоренной    в    трудовом    договоре    или    приказе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руководит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еля учреждения, возможны только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 взаимному сог</w:t>
      </w:r>
      <w:r w:rsidR="00DD6D46">
        <w:rPr>
          <w:rFonts w:ascii="Times New Roman" w:eastAsia="SimSun" w:hAnsi="Times New Roman" w:cs="Times New Roman"/>
          <w:sz w:val="24"/>
          <w:szCs w:val="24"/>
          <w:lang w:eastAsia="zh-CN"/>
        </w:rPr>
        <w:t>ласию сторон.</w:t>
      </w:r>
    </w:p>
    <w:p w:rsidR="00DD6D46" w:rsidRDefault="00DD6D46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2.11.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 инициативе работодателя изменение существенных условий трудового договора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допускается,    как   правило,    только   на   новый   учебный   год   в   связи   с    изменениями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организационных или технологических условий  труда (изменение числа классов-комплектов,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групп или количества обучающихся (воспитанников), изменение количества часов работы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 учебному плану, проведение - эксперимента, изменение сменности работы учреждения, 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также изменение образовательных программ и т.д.) при продолжении работником работы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без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изменения    его    трудовой    функции    (работы    по    определенной    специальности,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квалификации или должности) (ст. 73 ТК 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 РФ). При этом работнику обеспечиваются гарантии при изменении учебной нагрузки в течение учебного   года,  предусмотренные  Положением об оплате труда.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работник  не согласен с продолжением работы в новых условиях, то работодатель  обязан в письменной форме предложить ему иную имеющуюся в учреждении работу соответствующую его квалификации и состоянию здоровья.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2.12.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договором.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2.13.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 РФ)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AA0AA7" w:rsidRPr="00A62C77" w:rsidRDefault="00AA0AA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D6D46" w:rsidRPr="00AA0AA7" w:rsidRDefault="00A62C77" w:rsidP="00DD6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A0A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III</w:t>
      </w:r>
      <w:r w:rsidR="00AA0A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DD6D46" w:rsidRPr="00A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Подготовка и дополнительное профессиональное образование работников осуществляется в соответствии с разделом </w:t>
      </w:r>
      <w:r w:rsidR="00DD6D46" w:rsidRPr="00AA0AA7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IX</w:t>
      </w:r>
      <w:r w:rsidR="00DD6D46" w:rsidRPr="00A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ТК РФ.</w:t>
      </w:r>
    </w:p>
    <w:p w:rsidR="00DD6D46" w:rsidRDefault="00DD6D46" w:rsidP="00DD6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62C77" w:rsidRPr="00A62C77" w:rsidRDefault="00A62C7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Стороны пришли к соглашению в том,  что: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  определяет   необходимость   профессиональной   подготовки   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переподготовки кадров для нужд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с учетом мнения представительного органа работников   определяет формы профессиональной подготовки,    переподготовки    и    повышения    квалификации    работников,    перечень необходимых   профессий   и   специальностей   на  каждый   календарный   год  с  учетом перспектив развития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обязуется: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З.З.1.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Организовывать профессиональную подготовку, переподготовку и повы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шение квалификации работников в соответствии с планом (в разрезе специальности).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3.3.2.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Повышать квалификацию педагогических работников не реже чем один раз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пять лет.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3.3.3.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направления работника для повышения квалификации сохранять за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ним место работы (должность), среднюю заработную плату по основному месту работы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3.3.4.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Предоставлять гарантии и компенсации работникам, совмещающим работу с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успешным    обучением    в    учреждениях    высшего,    среднего    и    начального    профессионального  образования при получении ими образования   соответствующего уровня  впервые, в порядке, предусмотренном ст. 173—176 ТК РФ.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3.3.5.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Организовывать проведение аттестации педагогических работников в соответствии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    Положением    о    порядке    аттестации    педагогических    и    руководящих    работников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государственных   и   муниципальных   образовательных   учреждений   и   по   ее   результатам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устанавливать   работникам   соответствующие   полученным   квалификационным   категориям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разряды оплаты труда со дня вынесения решения аттестационной комиссией.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IV. Высвобождение работников и содействие их трудоустройству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Работодатель обязуется: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4.1.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Уведомлять представительный орган работников 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Уведомление должно содержать проекты приказов о сокращении численности или штатов, список сокращаемых должности и работников, перечень вакансий, предполагаемые варианты трудоустройства.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Работникам, получившим уведомление об увольнении по п. 1 и п. 2 ст. 81 ТК РФ,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предоставлять свободное от работы время не менее 2 часов в неделю для самостоятельного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поиска новой работы с сохранением заработной платы.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Трудоустраивать   в   первоочередном   порядке   в   счет установленной   квоты   ранее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уволенных или подлежащих увольнению из учреждения инвалидов.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Стороны договорились, что: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ысвобождаемым    работникам    предоставляются    гарантии    и    компенсации,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предусмотренные действующим законодательством при сокращении численности или штата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(ст.   178,   180 ТК РФ),  а также преимущественное право приема на работу  при появлении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вакансий.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при появлении новых рабочих мест в учреждении, в том числе и на определенный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срок, работодатель обеспечивает приоритет в приеме на работу работников, добросовестно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работавших в нем,  ранее уволенных из учреждения в связи с сокращением численности или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штата.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V. Рабочее время и время отдыха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Стороны пришли к соглашению о том, что: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Рабочее время работников определяется Правилами внутреннего трудового  распорядка учреждения (ст. 91 ТК РФ), учебным расписанием, годовым календарным учебным графиком, графиком сменности, а также  условиями     трудового     договора,     должностными     инструкциями     работников     и  обязанностями, возлагаемыми на них Уставом учреждения.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Продолжительность рабочей недели в организации составляет в детском саду 5 дней с двумя выходными днями (суббота и воскресенье), в начальной школе – 6 дней с одним выходным днем (воскресенье).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5.3. Для педагогических работников устанавливается сокращенная продолжительность рабочего времени не более 36 часов в неделю, для остальных работников 40 часов в неделю (ст.333 ТК РФ)</w:t>
      </w:r>
    </w:p>
    <w:p w:rsidR="00A62C77" w:rsidRPr="00A62C77" w:rsidRDefault="00A62C77" w:rsidP="00A6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Неполный рабочий день или неполная рабочая неделя устанавливается работодателем в соответствии  со </w:t>
      </w:r>
      <w:proofErr w:type="spellStart"/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</w:t>
      </w:r>
      <w:proofErr w:type="spellEnd"/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.93 ТК РФ.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Составление    расписания    уроков    осуществляется    с    учетом    рационального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использования рабочего времени учителя.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5.6.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Часы, свободные от проведения занятий, дежурств, участия во внеурочных мероприятиях, предусмотренных    планом    учреждения    (заседания    педагогического    совета,    родительские собрания и т.п.), учитель вправе использовать по своему усмотрению.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5.7.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  случаях,   предусмотренных    ст.  99   ТК   РФ,    работодатель   может   привлекать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работников   к   сверхурочным   работам.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при производстве работ, необходимых для обороны страны, а также для предотвращения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производственной аварии либо устранения последствий производственной аварии или стихийного бедствия;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2) при производстве общественно необходимых работ по водоснабжению, газоснабжению, отоплению, освещению, канализации, транспорту, связи - для устранения непредвиденных обстоятельств, нарушающих нормальное их функционирование;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нормального числа рабочих часов, если невыполнение (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незавершение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) этой работы может повлечь за собой порчу или гибель имущества работодателя, государственного или муниципального имущества либо создать угрозу жизни и здоровью людей;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4) при производстве временных работ по ремонту и восстановлению механизмов или сооружений в тех случаях, когда неисправность их может вызвать прекращение работ для значительного числа работников;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других случаях привлечение к сверхурочным работам допускается с письменного согласия работника и с учетом мнения профкома данной организации. Не допускается привлечение к  сверхурочным работам беременных женщин, работников в возрасте до 18 лет, других работников в соответствии с федеральным законом. Привлечение инвалидов,  женщин, имеющих детей в возрасте до трех лет допускается   с их письменного согласия и при условии, если  такие работы не запрещены им по состоянию здоровья в соответствии с медицинским заключением. При этом инвалиды,  женщины, имеющие детей в возрасте до трех лет, должны быть ознакомлены в письменной форме со своим правом отказаться, от работы в выходной или праздничный день.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5.8.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Привлечение работников учреждения к выполнению работы,  не предусмотренной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Уставом     учреждения,     Правилами     внутреннего    трудового     распорядка     учреждения, должностными    обязанностями,    допускается    только    по    письменному    распоряжению работодателя, с письменною согласия работника и с дополнительной оплатой в порядке, предусмотренном Положением об оплате труда.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5.9.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Время осенних, зимних и весенних каникул, а также время летних каникул, не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совпадающее с очередным отпуском, является рабочим временем педагогических и других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работников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 (Например, дежурство и другое).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5.10.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Очередность   предоставления   оплачиваемых   отпусков   определяется   ежегодно  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соответствии    с    графиком    отпусков,    утверждаемым    работодателем    с учетом мнения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совета трудового коллектива не позднее, чем за две недели до наступления календарного года.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 — 1 25 ТК  РФ.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5.12. Ч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асть отпуска,  превышающая 28 календарных дней, но письменному заявлению работника может быть заменена денежной компенсацией (ст. 126 ТК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5.13.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Общим выходным днем является воскресенье.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Время перерыва для отдыха и питания, а также график дежурств педагогических работников, графики  сменности,   работы   в  выходные  и  праздничные нерабочие дни устанавливаются   Правилами трудового распорядка.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Работодатель обеспечивает педагогическим работникам возможность отдыха и приема пищи одновременно с обучающимся, в том числе в течение перерывов между занятиями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(перемен).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Время питания для других работников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устанавливается Правилами внутреннего трудовою распорядка  составляет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не  менее 30 минут (ст. 108 ТК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5.15.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Дежурство педагогических работников по учреждению должно начинаться не ранее чем за  15  минут  до  начала занятий и продолжается не более 15  минут  после их окончания.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5.17. Педагогическим работникам, директору устанавливается ежегодный удлиненный оплачиваемый отпуск в соответствии с постановлением Правительства РФ от 01.10.2002 N 724 "О продолжительности ежегодного основного удлиненного оплачиваемого отпуска, предоставляемого педагогическим работникам" продолжительностью 56 календарных дней. </w:t>
      </w:r>
    </w:p>
    <w:p w:rsidR="00A62C77" w:rsidRPr="00A62C77" w:rsidRDefault="00AA0AA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A62C77"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A62C77"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Остальным категориям работников предоставляется основной отпуск продолжительностью 28 календарных дней. </w:t>
      </w:r>
    </w:p>
    <w:p w:rsidR="00A62C77" w:rsidRPr="00A62C77" w:rsidRDefault="00AA0AA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5.19</w:t>
      </w:r>
      <w:r w:rsidR="00A62C77"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Для всех категорий работников  устанавливается дополнительный оплачиваемый отпуск в размере 8 календарных  дней за работу в южных районах Дальнего Востока.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VI. Оплата и нормирование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6.1. Стороны исходят  из того, что оплата труда работников учреждения устанавливается   в соответствии с постановлением администрации  муниципального района  от 06.04.2009 № 439 "Об утверждении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графика введения новой системы оплаты труда работников муниципальных  общеобразовательных  учреждений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методики  по формированию новой системы оплаты труда и стимулирования работников муниципальных общеобразовательных учреждений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муниципального района".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6.2.</w:t>
      </w:r>
      <w:r w:rsidRPr="00A62C7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Заработную плату выплачивать не реже чем два раза в  месяц:  21 числа текущего месяца – за первую половину текущего месяца, 6 числа следующего месяца – за вторую половину предыдущего месяца,   либо по заявлению работника перечислять на его  лицевой  счет  в  банке   за счет работодателя.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sub_213"/>
      <w:bookmarkStart w:id="1" w:name="sub_1043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6.3. В целях  повышения  уровня  реального  содержания  заработной</w:t>
      </w:r>
      <w:bookmarkEnd w:id="0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платы производить ее индексацию в связи с ростом потребительских  цен  на товары  и  услуги  в  порядке,  установленном нормативными  правовыми  актами органов местного самоуправления "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Смидовичский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муниципальный район" Еврейской автономной области.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" w:name="sub_214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6.4. Систему оплаты и стимулирования труда, в том числе  повышение </w:t>
      </w:r>
      <w:bookmarkEnd w:id="2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оплаты за работу в ночное время, выходные и праздничные дни, сверхурочную работу и в других случаях, устанавливать с  соблюдением 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  учета мнения представительного органа работников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sub_215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6.5. Условия оплаты труда,  определенные  трудовым   договором, не </w:t>
      </w:r>
      <w:bookmarkEnd w:id="3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могут быть ухудшены по сравнению с теми, которые установлены коллективным договором.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4" w:name="sub_216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6.6. </w:t>
      </w:r>
      <w:bookmarkStart w:id="5" w:name="sub_218"/>
      <w:bookmarkEnd w:id="4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Заработная плата работников учреждения устанавливается в соответствии с Положением 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 оплате труда работников муниципальных общеобразовательных учреждений, реализующих программы начального общего, основного общего, среднего (полного) общего образования,  перешедших на новую систему оплаты труда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согласно приложению;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6.7. Стимулирование работников осуществляется в соответствии с Положением 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 распределении стимулирующей </w:t>
      </w: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части фонда оплаты труда работников</w:t>
      </w:r>
      <w:proofErr w:type="gramEnd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учреждений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, согласно приложению.</w:t>
      </w:r>
    </w:p>
    <w:bookmarkEnd w:id="5"/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6.8.</w:t>
      </w:r>
      <w:bookmarkStart w:id="6" w:name="sub_1041"/>
      <w:r w:rsidRPr="00A6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Доплаты компенсационного характера за условия труда, отклоняющиеся от нормальных, устанавливаются работникам учреждений в пределах фонда оплаты труда, имеющегося в учреждении:</w:t>
      </w:r>
    </w:p>
    <w:p w:rsid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" w:name="sub_10411"/>
      <w:bookmarkEnd w:id="6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6.8.1. за работу в ночное время в размере 40% часовой тарифной ставки (оклада) за каждый час работы в ночное время (в период с 22 часов до 6 часов).</w:t>
      </w:r>
    </w:p>
    <w:p w:rsidR="00AA0AA7" w:rsidRPr="00755718" w:rsidRDefault="00AA0AA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6.8.2.</w:t>
      </w: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работу в выходной и нерабочий праздничный день  в двойном размере:</w:t>
      </w:r>
    </w:p>
    <w:p w:rsidR="00AA0AA7" w:rsidRPr="00755718" w:rsidRDefault="00AA0AA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>- работникам, труд которых оплачивается по часам, - в размере двойной часовой части оклада;</w:t>
      </w:r>
    </w:p>
    <w:p w:rsidR="00AA0AA7" w:rsidRPr="00755718" w:rsidRDefault="00AA0AA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>- работникам, получающим месячный оклад, - в размере  одинарной часовой части сверх оклада, если работа в выходной или нерабочий праздничный день производится в пределах месячной нормы рабочего времени, и в размере двойной часовой части сверх оклада, если работа производится сверх месячной нормы рабочего времени.</w:t>
      </w:r>
    </w:p>
    <w:p w:rsidR="00AA0AA7" w:rsidRPr="00755718" w:rsidRDefault="00AA0AA7" w:rsidP="00AA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По ж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еланию работника, работавшего в </w:t>
      </w:r>
      <w:r w:rsidRPr="00755718">
        <w:rPr>
          <w:rFonts w:ascii="Times New Roman" w:eastAsia="SimSun" w:hAnsi="Times New Roman" w:cs="Times New Roman"/>
          <w:sz w:val="24"/>
          <w:szCs w:val="24"/>
          <w:lang w:eastAsia="zh-CN"/>
        </w:rPr>
        <w:t>выходной или нерабочий праздничный день, ему может быть предоставлен другой день отдыха.</w:t>
      </w:r>
    </w:p>
    <w:p w:rsidR="00AA0AA7" w:rsidRDefault="00AA0AA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" w:name="sub_10413"/>
      <w:bookmarkEnd w:id="7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6.8.3.  </w:t>
      </w:r>
      <w:bookmarkStart w:id="9" w:name="sub_10414"/>
      <w:bookmarkEnd w:id="8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Работникам, работающим во вредных (опасных, тяжелых) условиях труда, производится доплата в размере до 12 процентов оклада на основании проведенной аттестации рабочих мест по условиям труда. 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Перечень профессий и должностей работников, работающих во вредных (опасных, тяжелых) условиях труда, а также размер доплаты, указаны в приложении. 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6.8.4. </w:t>
      </w:r>
      <w:bookmarkStart w:id="10" w:name="sub_1042"/>
      <w:bookmarkEnd w:id="9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6.8.5. Доплаты за дополнительную работу, не входящую в круг основных обязанностей работников, устанавливаются образовательным учреждением в пределах финансовых средств, направляемых на оплату труда, и закрепляются в положении об оплате труда учреждения.</w:t>
      </w:r>
    </w:p>
    <w:bookmarkEnd w:id="10"/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6.8.6. 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Доплаты за совмещение профессий (должностей), расширение зон обслуживания или увеличение объема выполняемых работ, за счет выполнения обязанностей временно отсутствующих работников устанавливаются работнику, выполняющему в одном и том же учреждении наряду со своей основной работой, в соответствии с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 в размере, устанавливаемом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руководителем учреждения по соглашению сторон, и максимальными размерами не ограничиваются.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6.8.7. Специалистам, работающим на селе, устанавливаются повышенные на 25 процентов оклады (ставки) по сравнению с окладами (ставками) специалистов, занимающихся этими видами деятельности в городских условиях.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6.8.8. Работникам учреждения  за работу в особых климатических условиях устанавливаются: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районный коэффициент в размере 30 процентов;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надбавка за стаж работы в южных районах Дальнего Востока до 30 процентов.</w:t>
      </w:r>
    </w:p>
    <w:p w:rsidR="00AA0AA7" w:rsidRDefault="00A62C77" w:rsidP="00AA0AA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и условия выплаты указанных надбавок осуществляются в соответствии с федеральным законодательством, действующим на момент принятия настоящего колле</w:t>
      </w:r>
      <w:r w:rsidR="00A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ктивного договора. </w:t>
      </w:r>
    </w:p>
    <w:p w:rsidR="00A62C77" w:rsidRPr="00A62C77" w:rsidRDefault="00AA0AA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6.8.9.</w:t>
      </w:r>
      <w:r w:rsidR="00A62C77"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.Заработная плата педагогических работников непосредственно осуществляющих учебный процесс, рассчитывается с учетом повышающих коэффициентов. А также выплат компенсационного характера, предусмотренных Трудовым кодексом Российской Федерации.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Повышающие коэффициенты:</w:t>
      </w:r>
    </w:p>
    <w:p w:rsidR="00A62C77" w:rsidRPr="00A62C77" w:rsidRDefault="00A62C77" w:rsidP="00A62C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 специфику работы в образовательном учреждении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- 1,15 – 1,2 – за обучение детей с отклонениями в развитии;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2) за квалификационную категорию;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3) за сложность и приоритетность предмета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 группа сложности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 группа сложности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 группа сложности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 группа сложности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4)повышающий коэффициент молодому специалисту – 1.03.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Выплаты за неаудиторную занятость педагогам, непосредственно осуществляющим учебный процесс, устанавливаются:</w:t>
      </w:r>
    </w:p>
    <w:p w:rsidR="00A62C77" w:rsidRPr="00A62C77" w:rsidRDefault="00A62C77" w:rsidP="00A62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 осуществление функций классного руководителя – до 2.4 часа в неделю;</w:t>
      </w:r>
    </w:p>
    <w:p w:rsidR="00A62C77" w:rsidRPr="00A62C77" w:rsidRDefault="00A62C77" w:rsidP="00A62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 руководство кружком – до 3 часов в неделю;</w:t>
      </w:r>
    </w:p>
    <w:p w:rsidR="00A62C77" w:rsidRPr="00A62C77" w:rsidRDefault="00A62C77" w:rsidP="00A62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 проверку тетрадей;</w:t>
      </w:r>
    </w:p>
    <w:p w:rsidR="00A62C77" w:rsidRPr="00A62C77" w:rsidRDefault="00A62C77" w:rsidP="00A62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 заведование кабинетом;</w:t>
      </w:r>
    </w:p>
    <w:p w:rsidR="00A62C77" w:rsidRPr="00A62C77" w:rsidRDefault="00A62C77" w:rsidP="00A62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за руководство методическим объединением учителей предметников.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Выплаты стимулирующего характера работникам школы-сада осуществляются согласно положению о распределении стимулирующего фонда оплаты труда (положение № 9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)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bookmarkEnd w:id="1"/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VII. Гарантии и компенсации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1" w:name="sub_62"/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Работникам учреждения  предосталяются следующие меры социальной поддержки: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льгота по оплате за найм жилого помещения в государственном и муниципальном жилищных фондах в размере 100 процентов;</w:t>
      </w:r>
      <w:proofErr w:type="gramEnd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льгота по оплате за содержание и текущий ремонт жилого помещения в размере 100 процентов в пределах социальной нормы площади жилья;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льгота по оплате отопления в размере 100 процентов в пределах социальной нормы площади жилья;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г) льгота по оплате освещения в размере 42 Квт. ч. на жилое помещение.     </w:t>
      </w:r>
      <w:bookmarkEnd w:id="11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2" w:name="sub_63"/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bookmarkStart w:id="13" w:name="sub_64"/>
      <w:bookmarkEnd w:id="12"/>
      <w:r w:rsidRPr="00A6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bookmarkEnd w:id="13"/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VIII. Охрана труда и здоровья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8.1. Работодатель обязуется: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беспечить право работников учреждения на здоровые и безопасные условия труда, внедрение современных средств безопасности груда, предупреждающих производственный травматизм и возникновение профессиональных заболеваний работников (ст. 219 ТКРФ).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Для реализации этого права ежегодно утверждать План мероприятий по улучшению условий и охраны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Провести в учреждении аттестацию рабочих мест и по ее результатам осуществлять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работы по охране и безопасности труда в порядке и сроки, установленные  с учетом мнения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профкома, с последующей сертификацией.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состав аттестационной комиссии в обязательном порядке включать членов представительного органа  работников.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Проводить со всеми поступающими на работу, а также переведенными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другою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работу  работниками  учреждения  обучение  и  инструктаж  по охране  труда,  сохранности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жизни и здоровья детей, безопасным методам и приемам выполнения работ, оказанию первой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помощи пострадавшим.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Организовывать обучение и проверку знаний работников учреждения по охране труда на начало учебного года.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Обеспечивать  наличие нормативных и справочных материалов по охране труда, правил,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инструкций, журналов инструктажа и других материалов за счет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8.1.6.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  своевременное  расследование  несчастных  случаев  на  производстве  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соответствии с действующим законодательством и вести их учет.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8.1.7.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Обеспечивать гарантии и льготы работникам, занятым на тяжелых работах и работах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 вредными и (или) опасными условиями труда предусмотренные ст.221-222 ТК РФ.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8.1.8.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Разработать и утвердить инструкции по охране труда на каждое рабочее место  с учетом  мнения  представительного органа  работников   (ст. 212 ТК РФ).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8.1.9.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Обеспечивать   соблюдение   работниками   требований,   правил   и   инструкций,   но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охране труда.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8.1.10.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Создать в учреждении комиссию по охране труда, в состав которой на паритетной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основе должны входить члены представительного органа работников.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Осуществлять совместно с представительным органом работников 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состоянием условий и охраны труда.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Обеспечить     прохождение     бесплатных     обязательных     предварительных     и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периодических медицинских осмотров (обследований) работников, а также внеочередных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медицинских   осмотров   (обследований)   работников   по   их   просьбам   в   соответствии   с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медицинским заключением с сохранением за ними места работы (должности) и среднего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заработка.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8.1.13. Ин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коллектив учреждения о расходовании средств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социального страхования на оплату пособий, больничных листов, лечение и отдых.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8.1.14.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Обеспечить обязательное социальное страхование работников от несчастных случаев на производстве.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4" w:name="sub_52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8.2. Работники обязуются соблюдать предусмотренные  законодательными</w:t>
      </w:r>
      <w:bookmarkEnd w:id="14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иными нормативными правовыми актами требования в области охраны  труда, в том числе: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правильно применять средства индивидуальной и коллективной защиты;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проходить обучение безопасным методам и приемам  выполнения  работ по охране труда;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немедленно извещать работодателя или замещающего его лица о любой ситуации, угрожающей жизни и здоровью людей;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проходить обязательные предварительные и периодические медицинские обследования.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5" w:name="sub_53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8.3. В учреждении создается  и  действует  на  паритетных  началах </w:t>
      </w:r>
      <w:bookmarkEnd w:id="15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комитет (комиссия) по  охране  труда  из  представителей   работодателя и представительного органа работников.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IX. </w:t>
      </w:r>
      <w:bookmarkStart w:id="16" w:name="sub_700"/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Гарантии деятельности и  обязательства представительного органа работников  </w:t>
      </w:r>
    </w:p>
    <w:bookmarkEnd w:id="16"/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9.1. Работодатель обязуется: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7" w:name="sub_71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9.1.1. Безвозмездно предоставить  представительному органу работников оборудованное, </w:t>
      </w:r>
      <w:bookmarkEnd w:id="17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отапливаемое, электрифицированное помещение, а также другие условия для обеспечения  деятельности  профсоюзного  органа.</w:t>
      </w:r>
      <w:bookmarkStart w:id="18" w:name="sub_72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9" w:name="sub_74"/>
      <w:bookmarkEnd w:id="18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9.1.2.  Предоставлять  в   установленном   законодательством   порядке </w:t>
      </w:r>
      <w:bookmarkEnd w:id="19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представительному органу работников информацию о  деятельности  учреждения  для  ведения переговоров  и  осуществления  </w:t>
      </w: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контроля  за</w:t>
      </w:r>
      <w:proofErr w:type="gramEnd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соблюдением   коллективного договора.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20" w:name="sub_75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9.1.3.  Предоставлять  представительному органу работников возможность   проведения </w:t>
      </w:r>
      <w:bookmarkEnd w:id="20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собраний, конференций, заседаний без  нарушения  нормальной  деятельности учреждения. Выделять для этой цели помещение в согласованном порядке  и сроки.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9.1.4. Члены  представительного органа работников  включаются  в состав  попечительского совета и комиссий по: тарификации, аттестации    педагогических    работников, аттестации  рабочих    мест по условиям труда, охране труда, по распределению стимулирующего фонда и других комиссиях, созданных в учреждении.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9.1.5. Работодатель с учетом мнения представительного органа работников рассматривает следующие вопросы: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установление систем оплаты труда;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распределение стимулирующего фонда;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привлечение работников к сверхурочным работам;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очередность предоставления отпусков;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утверждение Правил внутреннего трудового распорядка;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распределение учебной нагрузки педагогическим работникам; 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определение форм профессиональной подготовки, переподготовки и повышения квалификации педагогических работников;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и другие, предусмотренные Трудовым кодексом РФ.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9.2. Представительный орган работников обязуется: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представлять  и  защищать  права  и  интересы   работников учреждения по социально-трудовым вопросам;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осуществлять   </w:t>
      </w:r>
      <w:proofErr w:type="gramStart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 за</w:t>
      </w:r>
      <w:proofErr w:type="gramEnd"/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соблюдением  работодателем   и  его  представителями трудового   законодательства   и   иных   нормативных   правовых   актов,   содержащих   нормы</w:t>
      </w: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трудового права;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участвовать    в   работе    комиссий   по   тарификации, аттестации педагогических работников, аттестации рабочих мест, охране труда и других.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X. Контроль за выполнением </w:t>
      </w:r>
      <w:proofErr w:type="gramStart"/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коллективною</w:t>
      </w:r>
      <w:proofErr w:type="gramEnd"/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договора. Ответственность сторон.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Стороны договорились, что: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10.1.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Совместно    разрабатывают    план    мероприятий    по    выполнению    настоящего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коллективного договора.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10.2.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Осуществляют  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  за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реализацией   плана   мероприятий   по   выполнению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коллективного договора и его положений и отчитываются о результатах контроля на общем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собрании работников один раз в год (в конце учебного года).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10.3.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Рассматривают   в   двухнедельный     срок   все   возникающие   в   период  действия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коллективного договора разногласия и конфликты, связанные с его выполнением.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10.4.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Соблюдают установленный законодательством порядок разрешения ин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10.5.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  случае   нарушения   или   невыполнения   обязательств   коллективного   договора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виновная сторона  или виновные лица несут ответственность в порядке, предусмотренном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законодательством.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10.6.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коллективный договор действует в течение трех лет со дня подписания.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10.7.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Переговоры  по заключению нового коллективного договора будут начаты за 3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месяца  до окончания срока действия данного договора.</w:t>
      </w: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62C77" w:rsidRPr="00A62C77" w:rsidTr="001045F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ind w:firstLine="45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Руководитель организации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ind w:firstLine="45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</w:t>
            </w:r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 </w:t>
            </w:r>
            <w:proofErr w:type="spellStart"/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(подпись)   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"____"_________ 20___ г.  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62C7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(печать)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ind w:firstLine="454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A0AA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Председатель Совета трудового коллектива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ind w:firstLine="454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</w:t>
            </w:r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  </w:t>
            </w:r>
            <w:proofErr w:type="spellStart"/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AA0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(подпись) 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"____"__________ 20___ г.</w:t>
            </w:r>
          </w:p>
          <w:p w:rsidR="00A62C77" w:rsidRPr="00A62C77" w:rsidRDefault="00A62C77" w:rsidP="00A62C7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69" w:lineRule="exact"/>
        <w:ind w:firstLine="45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E2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53E4" w:rsidRDefault="004B52E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                       </w:t>
      </w:r>
      <w:r w:rsidR="009705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</w:p>
    <w:p w:rsidR="007E53E4" w:rsidRDefault="007E53E4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7D4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Приложение  №  </w:t>
      </w:r>
      <w:r w:rsidR="001221BA">
        <w:rPr>
          <w:rFonts w:ascii="Times New Roman" w:eastAsia="SimSun" w:hAnsi="Times New Roman" w:cs="Times New Roman"/>
          <w:sz w:val="20"/>
          <w:szCs w:val="20"/>
          <w:lang w:eastAsia="zh-CN"/>
        </w:rPr>
        <w:t>8</w:t>
      </w:r>
      <w:bookmarkStart w:id="21" w:name="_GoBack"/>
      <w:bookmarkEnd w:id="21"/>
      <w:r w:rsidRPr="008D7D4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к коллективному договору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8D7D4B" w:rsidRPr="008D7D4B" w:rsidTr="008D7D4B">
        <w:trPr>
          <w:trHeight w:val="2314"/>
        </w:trPr>
        <w:tc>
          <w:tcPr>
            <w:tcW w:w="506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ПРИНЯТО: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 учетом мнения представительного органа работников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8D7D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(Ф.И.О., подпись)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"____"____________ 20___ г.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Руководитель учреждения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____________________________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(Ф.И.О., подпись)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"____"_________20___ г.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(печать)                     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D7D4B" w:rsidRPr="008D7D4B" w:rsidTr="008D7D4B">
        <w:trPr>
          <w:trHeight w:val="1645"/>
        </w:trPr>
        <w:tc>
          <w:tcPr>
            <w:tcW w:w="506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СОГЛАСОВАНО: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Начальник отдела образования  администрации  муниципального района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8D7D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(Ф.И.О., подпись)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"____"_________20___ г.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(печать)                </w:t>
            </w:r>
          </w:p>
        </w:tc>
        <w:tc>
          <w:tcPr>
            <w:tcW w:w="5069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ПОЛОЖЕНИЕ </w:t>
      </w: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 xml:space="preserve">об оплате труда работников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МБОУ «Начальная школа-детский сад №9 </w:t>
      </w:r>
      <w:proofErr w:type="spell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.П</w:t>
      </w:r>
      <w:proofErr w:type="gram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есчаное</w:t>
      </w:r>
      <w:proofErr w:type="spell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1. Общие положения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Настоящее Положение об оплате труда работников </w:t>
      </w: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МБОУ «Начальная школа-детский сад №9 </w:t>
      </w:r>
      <w:proofErr w:type="spell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.П</w:t>
      </w:r>
      <w:proofErr w:type="gram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есчаное</w:t>
      </w:r>
      <w:proofErr w:type="spell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8D7D4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далее - Положение) разработано в соответствии со статьей 144 Трудового кодекса Российской Федерации, решением Собрания депутатов муниципального района  от 17.02.2011 N 15 "Об утверждении Положения "Об оплате труда работников муниципальных учреждений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 Еврейской автономной области", постановлением администрации  муниципального района  от 23.03.2011 N 499 "Об утверждении Положения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порядке и условиях введения отраслевых систем оплаты труда работников муниципальных учреждений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района", постановлением администрации  муниципального района  от 06.04.2009 N 439 "Об утверждении графика введения новой системы оплаты труда,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района", постановлением администрации  муниципального района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 21.10.2010 № 3082 "О системе оплаты труда работников муниципальных образовательных учреждений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муниципального района", постановлением администрации  муниципального района  от 05.02.2010 № 279 "Об  утверждении размеров базовых окладов (базовых должностных окладов), базовых ставок заработной платы  по профессиональным квалификационным группам общеотраслевых должностей руководителей, специалистов, служащих и рабочих муниципальных учреждений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муниципального района".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1.2. Положение устанавливает систему оплаты труда работников </w:t>
      </w: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МБОУ «Начальная школа-детский сад №9 </w:t>
      </w:r>
      <w:proofErr w:type="spell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.П</w:t>
      </w:r>
      <w:proofErr w:type="gram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есчаное</w:t>
      </w:r>
      <w:proofErr w:type="spellEnd"/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далее - Учреждение) и распространяется на </w:t>
      </w:r>
      <w:r w:rsidRPr="008D7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 xml:space="preserve">педагогических работников, учебно-вспомогательный  и обслуживающий персонал (далее – </w:t>
      </w:r>
      <w:r w:rsidRPr="008D7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lastRenderedPageBreak/>
        <w:t xml:space="preserve">Работники"). 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1.3. Заработная плата работников учреждения включает в себя: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оклады (должностные оклады) ставки заработной платы (далее – оклады);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выплаты компенсационного характера;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- выплаты стимулирующего характера.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региональном Соглашением. </w:t>
      </w:r>
      <w:proofErr w:type="gramEnd"/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Порядок установления окладов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 Оклады работников определяются в пределах базовых окладов по профессиональным квалификационным группам, утвержденным приказом Министерства здравоохранения и социального развития Российской Федерации от 05.05.2008 № 216н "Об утверждении профессиональных квалификационных групп должностей работников образования".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2.2. Оклады общеотраслевых должностей руководителей, специалистов и служащих определяются в пределах базовых окладов по профессиональным квалификационным группам, утвержденным приказом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РФ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2.3. Оклады общеотраслевых профессий рабочих определяются в пределах базовых окладов по профессиональным квалификационным группам, утвержденным приказом </w:t>
      </w:r>
      <w:proofErr w:type="spell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РФ от 29.05.2008 N 248н "Об утверждении профессиональных квалификационных групп общеотраслевых профессий рабочих".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2.4. </w:t>
      </w: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Работникам, занимающим должности, относящиеся к иной отрасли, оклады устанавливаются в пределах базовых окладов, утвержденных для работников соответствующих отраслей.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2.5. Конкретные размеры окладов устанавливаются работодателем 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2.6. Уровень профессиональной подготовки и квалификации определяется с учетом соответствующих квалификационных и тарифно-квалификационных характеристик по должностям (профессиям) руководителей, специалистов, служащих и рабочих, а также разработанных на их основе внутренних организационно-распорядительных документов (должностных инструкций и т.п.), содержащих конкретный перечень должностных обязанностей работников.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 Порядок установления выплат компенсационного характера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3.1. В соответствии с действующим законодательством в учреждении устанавливаются следующие виды выплат компенсационного характера: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выплаты работникам, занятым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работах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вредными и (или) опасными условиями труда,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выплаты за работу в местностях с особыми климатическими условиями;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3.2. Работникам, работающим во вредных и (или) опасных условиях труда, производится доплата в повышенном размере по результатам проведенной специальной оценке условий труда.  Если по итогам специальной оценке условий труда рабочее место признается безопасным, то осуществление указанной выплаты не производится.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3.3. В районах с неблагоприятными природными климатическими условиями к заработной плате применяются: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  <w:t>- районный  коэффициент – в размере 30 процентов;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процентная надбавка за стаж работы в южных районах Дальнего Востока – в размере до 30 процентов.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Районный коэффициента устанавливается работнику с первого дня работы в учреждении в размере 30 процентов начисленной заработной   платы, если работник прожил на Дальнем Востоке не менее 5 лет.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роцентная надбавка за стаж работы в южных районах Дальнего Востока устанавливается работникам по истечении первого года работы – 10 процентов,      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за каждые последующие 2 года работы увеличение на  10 процентов по   достижении 30-процентного заработка.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Молодежи (лицам в возрасте до 30 лет), прожившей не менее одного года на Дальнем Востоке, процентная надбавка за стаж работы в южных районах Дальнего Востока  устанавливается размере 10 процентов за каждые шесть месяцев работы по   достижении 30-процентного заработка </w:t>
      </w:r>
      <w:hyperlink r:id="rId13" w:history="1">
        <w:r w:rsidRPr="008D7D4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(постановление</w:t>
        </w:r>
      </w:hyperlink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ЦК КПСС, Совмина СССР, ВЦСПС от 09.01.1986 N 53 "О введении надбавок к заработной плате рабочих и служащих предприятий, учреждений и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организаций, расположенных в южных районах Дальнего Востока, Бурятской АССР и Читинской области").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3.4.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Доплата за совмещение профессий (должностей) устанавливается работнику при выполнении дополнительной работы по другой профессии (должности).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3.5.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Доплата за расширение зон обслуживания, увеличение объема работ устанавливается работнику при выполнении дополнительной работы по такой же профессии (должности).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3.6.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Доплата за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возложения на него обязанностей временно отсутствующего работника без освобождения от работы, определенной трудовым договором, как по другой, так и по той же профессии (должности).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3.7. 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Оплата за работу в выходные и нерабочие праздничные дни осуществляется в соответствии со </w:t>
      </w:r>
      <w:hyperlink r:id="rId14" w:history="1">
        <w:r w:rsidRPr="008D7D4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статьей 153</w:t>
        </w:r>
      </w:hyperlink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Трудового кодекса Российской Федерации и выплачивается в размере 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3.8.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104 Трудового кодекса РФ в Учреждении устанавливается суммированный учет рабочего времени продолжительностью 1 календарный год (с 1 января по 31 декабря). 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3.9. Доплата за работу в ночное время (с 22-00 час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proofErr w:type="gramEnd"/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6-00 час.) производится </w:t>
      </w: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работникам за каждый час работы в ночное время в размере 40 процентов оклада.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Порядок установления выплат</w:t>
      </w: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стимулирующего характера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22" w:name="sub_1220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4.1. Работникам учреждения устанавливаются следующие виды выплат стимулирующего характера: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за интенсивность и высокие результаты работы;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молодым специалистам;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выплата за специфику работы;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за звание;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премиальные выплаты по итогам работы за квартал, полугодие, год.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4.2. Выплата за интенсивность и высокие результаты работы (далее – выплата за интенсивность)  устанавливается приказом руководителя ежемесячно в процентном отношении должностного  оклада работника, пропорционально фактически отработанному времени, и выплачивается по результатам выполнения работником показателей и критериев эффективности деятельности.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Показатели  и критерии оценки  эффективности деятельности работников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298"/>
        <w:gridCol w:w="1340"/>
      </w:tblGrid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Наименование должности (профессии)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Показатели  и критерии оценки    </w:t>
            </w: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br/>
              <w:t>эффективности деятельности, качества выполнения работ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Размер выплаты в   процентах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Воспитатель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1. </w:t>
            </w:r>
            <w:proofErr w:type="gramStart"/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Уровень овладения воспитанником группы необходимыми навыками и умениями по основной общеобразовательной программы дошкольного образования: </w:t>
            </w:r>
            <w:proofErr w:type="gramEnd"/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высокий уровень – 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средний уровень –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низкий уровень – 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2. Посещаемость воспитанниками группы (учреждения)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посещаемость воспитанниками группы (учреждения) составляет от 91 до 100 процентов – 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посещаемость воспитанниками группы (учреждения) -              от 81 до 90 процентов –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посещаемость воспитанниками группы (учреждения)                   от 71  до 80 процентов – 3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- посещаемость воспитанниками группы (учреждения)                   менее 70 процентов – 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3. Снижение уровня заболеваемости воспитанников группы (</w:t>
            </w:r>
            <w:r w:rsidRPr="008D7D4B">
              <w:rPr>
                <w:rFonts w:ascii="Times New Roman" w:eastAsia="Calibri" w:hAnsi="Times New Roman" w:cs="Times New Roman"/>
                <w:lang w:eastAsia="zh-CN"/>
              </w:rPr>
              <w:t>Уровень заболеваемости – количество дней пропущенных по болезни за отчетный период, приходящихся на одного воспитанника группы)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 –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уровень заболеваемости воспитанников группы ниже уровня заболеваемости по учреждению – 5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уровень заболеваемости воспитанников группы выше уровня заболеваемости по учреждению – 0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4. Отсутствие травм у воспитанников группы во время проведения  образовательного процесса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отсутствие травм у воспитанников группы – 5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- наличие травм у воспитанников группы – 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5. Результативность участия воспитанников группы (учреждения) в смотрах, выставках, конкурсах, соревнованиях различного уровня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- наличие призовых мест в мероприятиях внутри учреждения – 3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- наличие призовых мест в мероприятиях поселенческого уровня – 3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- наличие призовых мест в мероприятиях районного уровня –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наличие призовых мест в мероприятиях регионального уровня  – 10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 7. Степень активности педагога в подготовке и проведении мероприятий  для воспитанников группы (Учреждения), в том числе праздников, соревнований, конкурсов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активное участие (ведущие роли, организатор и куратор мероприятия) – 5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 xml:space="preserve">- помощь в подготовке и проведении мероприятий (второстепенные роли, исполнение идей организатора мероприятия) – 3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Calibri" w:hAnsi="Times New Roman" w:cs="Times New Roman"/>
                <w:lang w:eastAsia="zh-CN"/>
              </w:rPr>
              <w:t>8. С</w:t>
            </w:r>
            <w:r w:rsidRPr="008D7D4B">
              <w:rPr>
                <w:rFonts w:ascii="Times New Roman" w:eastAsia="SimSun" w:hAnsi="Times New Roman" w:cs="Times New Roman"/>
                <w:lang w:eastAsia="zh-CN"/>
              </w:rPr>
              <w:t>оздание элементов образовательной инфраструктуры (оформление группы, уголка, музея и т.д.).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9.  Своевременное и качественное оформление и ведение документации группы (Учреждения) – план </w:t>
            </w:r>
            <w:proofErr w:type="spellStart"/>
            <w:r w:rsidRPr="008D7D4B">
              <w:rPr>
                <w:rFonts w:ascii="Times New Roman" w:eastAsia="SimSun" w:hAnsi="Times New Roman" w:cs="Times New Roman"/>
                <w:lang w:eastAsia="zh-CN"/>
              </w:rPr>
              <w:t>воспитательно</w:t>
            </w:r>
            <w:proofErr w:type="spellEnd"/>
            <w:r w:rsidRPr="008D7D4B">
              <w:rPr>
                <w:rFonts w:ascii="Times New Roman" w:eastAsia="SimSun" w:hAnsi="Times New Roman" w:cs="Times New Roman"/>
                <w:lang w:eastAsia="zh-CN"/>
              </w:rPr>
              <w:t>-образовательной работы с детьми, табель посещаемости и др.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10. Отсутствие конфликтных ситуаций (жалоб)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- отсутствие  обоснованных жалоб – 3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- наличие подтвержденных жалоб и заявлений – 0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12. Своевременное и качественное выполнение срочных и важных работ и поручений, возникших в связи с производственной необходимостью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13.  Взаимодействие с семьей и социумом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- организация и проведение культурно-массовых мероприятий для детей и родителей –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- вовлечение родителей в образовательную, инновационную, воспитательную деятельность с презентацией результатов на родительских собраниях,  конференциях, в  СМИ и других  формах -5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3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100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Младший воспитатель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качественную уборку помещения группы детского сада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помощь воспитателю в обучении детей элементам самообслуживания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содержание в чистоте ковров и паласов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соблюдение требований СанПиН в части уборки и дезинфекции мест общего пользования, своевременная обработка горшков и унитазов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Заведующий хозяйством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За соблюдение требований </w:t>
            </w:r>
            <w:proofErr w:type="spellStart"/>
            <w:r w:rsidRPr="008D7D4B">
              <w:rPr>
                <w:rFonts w:ascii="Times New Roman" w:eastAsia="SimSun" w:hAnsi="Times New Roman" w:cs="Times New Roman"/>
                <w:lang w:eastAsia="zh-CN"/>
              </w:rPr>
              <w:t>САНПиН</w:t>
            </w:r>
            <w:proofErr w:type="spellEnd"/>
            <w:proofErr w:type="gramStart"/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,</w:t>
            </w:r>
            <w:proofErr w:type="gramEnd"/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пожарной и электробезопасности, охраны труда в учреждении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организацию работы по обеспечению надлежащего содержания мебели и технического оборудования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Списание материальных ценностей и постановка на учет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70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Кладовщик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своевременный поднос продуктов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санитарное состояние кладовой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35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65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Калькулятор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Качественное ведение документации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Своевременное и качественное выполнение поручений </w:t>
            </w:r>
            <w:r w:rsidRPr="008D7D4B">
              <w:rPr>
                <w:rFonts w:ascii="Times New Roman" w:eastAsia="SimSun" w:hAnsi="Times New Roman" w:cs="Times New Roman"/>
                <w:lang w:eastAsia="zh-CN"/>
              </w:rPr>
              <w:lastRenderedPageBreak/>
              <w:t>руководителя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             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За работу с мен</w:t>
            </w:r>
            <w:proofErr w:type="gramStart"/>
            <w:r w:rsidRPr="008D7D4B">
              <w:rPr>
                <w:rFonts w:ascii="Times New Roman" w:eastAsia="SimSun" w:hAnsi="Times New Roman" w:cs="Times New Roman"/>
                <w:lang w:eastAsia="zh-CN"/>
              </w:rPr>
              <w:t>ю-</w:t>
            </w:r>
            <w:proofErr w:type="gramEnd"/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требованиями</w:t>
            </w: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Уборщик служебных помещений 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Своевременное и качественное проведение генеральных уборок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Отсутствие обоснованных жалоб </w:t>
            </w:r>
            <w:proofErr w:type="gramStart"/>
            <w:r w:rsidRPr="008D7D4B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gramEnd"/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санитарно-гигиеническое состояний помещений школы-сада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За соблюдение  требований СанПиН в части уборки и дезинфекции помещений общего пользования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Своевременное и качественное выполнение поручений руководителя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>Высокий уровень общения с участниками образовательного процесса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Повар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Соблюдение технологии приготовления пищи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Соблюдение культуры обслуживания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Своевременное и качественное выполнение поручений руководителя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Соблюдение требований СанПиН, пожарной и электробезопасности, охраны труда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           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80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Подсобный  рабочий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За своевременную и качественную обработку продуктов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За соблюдение требований СанПиН в части мытья посуды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Своевременное и качественное выполнение поручений руководителя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40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40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Машинист  по стирке белья (прачка)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Соблюдение требований </w:t>
            </w:r>
            <w:proofErr w:type="spellStart"/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СанПин</w:t>
            </w:r>
            <w:proofErr w:type="spellEnd"/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в  части стирки, хранения и содержания постельного белья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Своевременная и качественная глажка белья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Содержание в чистоте ковров и паласов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                                                                                 </w:t>
            </w: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                                                                         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80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Дворник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1. Проведение работ по благоустройству прилегающей территории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2. Отсутствие обоснованных жалоб и нареканий на качество убираемой территории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3. Своевременное и качественное выполнение заданий и поручений  работодателя               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         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40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80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Рабочий по комплексному обслуживанию и ремонту зданий  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1. Выполнение качественного текущего ремонта и технического обслуживания  систем центрального отопления, водоснабжения, канализации, другого оборудования и механизмов с выполнением всех видов ремонтных и строительных работ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2. Отсутствие обоснованных жалоб и нареканий на действия (бездействия) работника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3. Своевременное и качественное выполнение заданий и поручений  работодателя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 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50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30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100</w:t>
            </w:r>
          </w:p>
        </w:tc>
      </w:tr>
      <w:tr w:rsidR="008D7D4B" w:rsidRPr="008D7D4B" w:rsidTr="008D7D4B">
        <w:tc>
          <w:tcPr>
            <w:tcW w:w="2252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Сторож </w:t>
            </w:r>
          </w:p>
        </w:tc>
        <w:tc>
          <w:tcPr>
            <w:tcW w:w="6298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1. Осуществление качественного пропускного режима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2. Отсутствие обоснованных жалоб и нареканий на действия (бездействия) работника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3. Своевременное и качественное выполнение заданий и поручений  работодателя     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 </w:t>
            </w:r>
          </w:p>
        </w:tc>
        <w:tc>
          <w:tcPr>
            <w:tcW w:w="1340" w:type="dxa"/>
            <w:shd w:val="clear" w:color="auto" w:fill="auto"/>
          </w:tcPr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40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Cs/>
                <w:lang w:eastAsia="zh-CN"/>
              </w:rPr>
              <w:t>20</w:t>
            </w: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8D7D4B" w:rsidRPr="008D7D4B" w:rsidRDefault="008D7D4B" w:rsidP="008D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D7D4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90</w:t>
            </w:r>
          </w:p>
        </w:tc>
      </w:tr>
    </w:tbl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7D4B">
        <w:rPr>
          <w:rFonts w:ascii="Times New Roman" w:eastAsia="Calibri" w:hAnsi="Times New Roman" w:cs="Times New Roman"/>
        </w:rPr>
        <w:t>КРИТЕРИИ</w:t>
      </w:r>
    </w:p>
    <w:p w:rsidR="008D7D4B" w:rsidRPr="008D7D4B" w:rsidRDefault="008D7D4B" w:rsidP="008D7D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7D4B">
        <w:rPr>
          <w:rFonts w:ascii="Times New Roman" w:eastAsia="Calibri" w:hAnsi="Times New Roman" w:cs="Times New Roman"/>
        </w:rPr>
        <w:t xml:space="preserve">для расчёта </w:t>
      </w:r>
      <w:proofErr w:type="gramStart"/>
      <w:r w:rsidRPr="008D7D4B">
        <w:rPr>
          <w:rFonts w:ascii="Times New Roman" w:eastAsia="Calibri" w:hAnsi="Times New Roman" w:cs="Times New Roman"/>
        </w:rPr>
        <w:t>выплат стимулирующей части фонда оплаты труда</w:t>
      </w:r>
      <w:proofErr w:type="gramEnd"/>
      <w:r w:rsidRPr="008D7D4B">
        <w:rPr>
          <w:rFonts w:ascii="Times New Roman" w:eastAsia="Calibri" w:hAnsi="Times New Roman" w:cs="Times New Roman"/>
        </w:rPr>
        <w:t xml:space="preserve"> педагогическим работникам.</w:t>
      </w:r>
    </w:p>
    <w:p w:rsidR="008D7D4B" w:rsidRPr="008D7D4B" w:rsidRDefault="008D7D4B" w:rsidP="008D7D4B">
      <w:pPr>
        <w:jc w:val="both"/>
        <w:rPr>
          <w:rFonts w:ascii="Georgia" w:eastAsia="Calibri" w:hAnsi="Georgia" w:cs="Times New Roman"/>
          <w:b/>
        </w:rPr>
      </w:pPr>
      <w:r w:rsidRPr="008D7D4B">
        <w:rPr>
          <w:rFonts w:ascii="Georgia" w:eastAsia="Calibri" w:hAnsi="Georgia" w:cs="Times New Roman"/>
          <w:b/>
        </w:rPr>
        <w:t xml:space="preserve">Набавка за интенсивность и высокие результаты работы </w:t>
      </w:r>
    </w:p>
    <w:p w:rsidR="008D7D4B" w:rsidRPr="008D7D4B" w:rsidRDefault="008D7D4B" w:rsidP="008D7D4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2693"/>
        <w:gridCol w:w="2659"/>
      </w:tblGrid>
      <w:tr w:rsidR="008D7D4B" w:rsidRPr="008D7D4B" w:rsidTr="008D7D4B">
        <w:tc>
          <w:tcPr>
            <w:tcW w:w="56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Критерии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Показатели (частота оценивания критерия)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Расчёт показателя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Шкала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extDirection w:val="btLr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Успешность учебной работы (динамика учебных достижений учащихся, в </w:t>
            </w:r>
            <w:proofErr w:type="spellStart"/>
            <w:r w:rsidRPr="008D7D4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D7D4B">
              <w:rPr>
                <w:rFonts w:ascii="Times New Roman" w:eastAsia="Calibri" w:hAnsi="Times New Roman" w:cs="Times New Roman"/>
              </w:rPr>
              <w:t>. на внешкольных олимпиадах, конкурсах).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Качество освоения учебных программ (К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>)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(оценивается по итогам периода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>четверти), устанавливается на весь период)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Количество учащихся, получивших «4» и «5» по итогам периода/численность обучающихся 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 – 10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0,5 – 8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0,49 до 0,3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0,29 до 0,1 – 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10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(оценивается по итогам периода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>четверти), устанавливается на весь период)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D7D4B">
              <w:rPr>
                <w:rFonts w:ascii="Times New Roman" w:eastAsia="Calibri" w:hAnsi="Times New Roman" w:cs="Times New Roman"/>
              </w:rPr>
              <w:t>Количество учащихся, получивших «2» и н/а (кроме болевших, имеющих справку) по итогам периода/численность обучающихся.</w:t>
            </w:r>
            <w:proofErr w:type="gramEnd"/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0 – 10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0,5 – 8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0,01 до 0,04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0,041 до 0,08 – 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0,081 до 0,12 – 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10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К3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по итогам контрольной, устанавливается на месяц, последующий за тем, в котором прошла контрольная работа)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получивших «4» и «5» по итогам административных контрольных работ школы, района, области/численность обучающихся.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 – 7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0,48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0,47 до 0,28 – 4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0,27 до 0,08 – 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7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по итогам контрольной, устанавливается на месяц)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получивших  «2» по итогам административных контрольных работ школы, района, области/численность обучающихся.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0,01 до 0,04 –3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0,041 до 0,08 – 2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0,081 до 0,12 – 1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Динамика учебных достижений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К5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по итогам четверти, устанавливается на весь последующий период)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повысивших оценку по итогам периода/численность обучающихся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0,48 –4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0,47 до 0,28 – 3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0,27 до 0,08 – 1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Результативность участия в олимпиадах, конкурсах и др.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6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1 раз по итогам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учащихся-победителей и призёров предметных олимпиад, лауреатов и дипломантов конкурсов, конференций, турниров и т.д.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Всероссийский уровень – 10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Региональный уровень 2-10 баллов Муниципальный уровень – 2-4 балла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Школьный уровень – 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10 баллов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18" w:type="dxa"/>
            <w:vMerge w:val="restart"/>
            <w:textDirection w:val="btLr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Активность во внеурочной воспитательной деятельности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Индивидуальная </w:t>
            </w:r>
            <w:r w:rsidRPr="008D7D4B">
              <w:rPr>
                <w:rFonts w:ascii="Times New Roman" w:eastAsia="Calibri" w:hAnsi="Times New Roman" w:cs="Times New Roman"/>
              </w:rPr>
              <w:lastRenderedPageBreak/>
              <w:t>дополнительная работа со слабоуспевающими учащимися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7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 xml:space="preserve">Количество учащихся, </w:t>
            </w:r>
            <w:r w:rsidRPr="008D7D4B">
              <w:rPr>
                <w:rFonts w:ascii="Times New Roman" w:eastAsia="Calibri" w:hAnsi="Times New Roman" w:cs="Times New Roman"/>
              </w:rPr>
              <w:lastRenderedPageBreak/>
              <w:t>имеющих «3» «2» с которыми проведена индивидуальная дополнительная работа/численность обучающихся, имеющих «3» «2».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>От 1 до 0,8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>От 0,79 до 0,6 –4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0,59 до 0,4 – 3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0,39 до 0,2 – 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0,19 до 0,08-1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Индивидуальная дополнительная работа с хорошо успевающими учащимися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К8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имеющих «4» «5» с которыми проведена индивидуальная дополнительная работа/численность обучающихся, имеющих «4» «5».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0,6 –4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0,59 до 0,4 – 3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0,39 до 0,2 – 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0,19 до 0,08-1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rPr>
          <w:trHeight w:val="273"/>
        </w:trPr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Воспитательная работа с учащимися по предмету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9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(по итогам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вовлечённых в мероприятия  воспитательного характера по предмету/численность учащихся.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(конкурсы, КТД, предметные недели, предметные олимпиады и т.д.)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 – 5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0,6 –4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0,59 до 0,4 – 3 балла;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0,39 до 0,2 – 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0,19 до 0,08-1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Результативность методической деятельности учителя.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Участие в профессиональных конкурсах различного уровня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К10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1 раз по итогам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мероприятий*качество участия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  <w:u w:val="single"/>
              </w:rPr>
              <w:t>Всероссийский уровень</w:t>
            </w:r>
            <w:r w:rsidRPr="008D7D4B">
              <w:rPr>
                <w:rFonts w:ascii="Times New Roman" w:eastAsia="Calibri" w:hAnsi="Times New Roman" w:cs="Times New Roman"/>
              </w:rPr>
              <w:t>: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Победитель -15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Призёр – 7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Участник –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  <w:u w:val="single"/>
              </w:rPr>
              <w:t>Региональный уровень</w:t>
            </w:r>
            <w:r w:rsidRPr="008D7D4B">
              <w:rPr>
                <w:rFonts w:ascii="Times New Roman" w:eastAsia="Calibri" w:hAnsi="Times New Roman" w:cs="Times New Roman"/>
              </w:rPr>
              <w:t>: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Победитель -10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Призёр – 7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Участник –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D7D4B">
              <w:rPr>
                <w:rFonts w:ascii="Times New Roman" w:eastAsia="Calibri" w:hAnsi="Times New Roman" w:cs="Times New Roman"/>
                <w:u w:val="single"/>
              </w:rPr>
              <w:t>Муниципальный уровень: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Победитель -8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Призёр – 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Участник – 3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D7D4B">
              <w:rPr>
                <w:rFonts w:ascii="Times New Roman" w:eastAsia="Calibri" w:hAnsi="Times New Roman" w:cs="Times New Roman"/>
                <w:u w:val="single"/>
              </w:rPr>
              <w:t>Школьный уровень: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Победитель -5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Призёр – 3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Участник – 2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15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Проведение мастер-классов, открытых уроков, выступления на конференциях, семинарах, круглых столах, педагогических советах, наличие опубликованных работ и т.п.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К11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(оценивается 1 раз по итогам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мероприятий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Всероссийский уровень – 15баллов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Региональный уровень -10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Муниципальный уровень -5 баллов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Школьный уровень – 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17 баллов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Использование мультимедийных средств обучения, компьютерных программ, видео, аудио аппаратуры, </w:t>
            </w:r>
            <w:proofErr w:type="spellStart"/>
            <w:r w:rsidRPr="008D7D4B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8D7D4B">
              <w:rPr>
                <w:rFonts w:ascii="Times New Roman" w:eastAsia="Calibri" w:hAnsi="Times New Roman" w:cs="Times New Roman"/>
              </w:rPr>
              <w:t xml:space="preserve"> технологий, инновационных технологий,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Интернет-технологий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>, интерактивной доски.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К13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Системность применения современных средств обучения, новых технологий, ИКТ – технологий и т.д.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На основе результатов ВШК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До 5 баллов.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D7D4B">
              <w:rPr>
                <w:rFonts w:ascii="Times New Roman" w:eastAsia="Calibri" w:hAnsi="Times New Roman" w:cs="Times New Roman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К14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(устанавливается 1 раз, на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месяц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 xml:space="preserve"> следующий после курсов)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Повышение квалификации – до 2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Профессиональная подготовка – до 2 баллов;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D7D4B">
              <w:rPr>
                <w:rFonts w:ascii="Times New Roman" w:eastAsia="Calibri" w:hAnsi="Times New Roman" w:cs="Times New Roman"/>
              </w:rPr>
              <w:t>Обучение по программа высшего образования – до 3 баллов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баллов.</w:t>
            </w:r>
          </w:p>
        </w:tc>
      </w:tr>
      <w:tr w:rsidR="008D7D4B" w:rsidRPr="008D7D4B" w:rsidTr="008D7D4B">
        <w:tc>
          <w:tcPr>
            <w:tcW w:w="56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Субъективная оценка со стороны родителей обучаемых школьников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(распределяется до 2 раз в год)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Положительная оценка деятельности учителя со стороны родителей обучаемых школьников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К15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положительных голосов/количество опрошенных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0,8-5 баллов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>т 0,79 до 0,6-4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0,59 до 0,4-3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0,39 до 0,2-2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0,19 до 0,05-1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</w:tc>
      </w:tr>
      <w:tr w:rsidR="008D7D4B" w:rsidRPr="008D7D4B" w:rsidTr="008D7D4B">
        <w:tc>
          <w:tcPr>
            <w:tcW w:w="56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Объективная оценка деятельности учителя со стороны обучаемых школьников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(распределяется до 2 раз в год)</w:t>
            </w: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Положительная оценка деятельности учителя со стороны обучаемых школьников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К16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положительных голосов / количество опрошенных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От 1 до 0,8-5 баллов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0,6-4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0,59 до 0,4-3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0,39 до 0,2-2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0,19 до 0,05-1 балл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7D4B">
              <w:rPr>
                <w:rFonts w:ascii="Times New Roman" w:eastAsia="Calibri" w:hAnsi="Times New Roman" w:cs="Times New Roman"/>
                <w:b/>
              </w:rPr>
              <w:t>Не более 5 баллов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Образцовое содержание и развитие предметных кабинетов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К18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Подготовка к новому учебному году, оформление, работа кабинета и т.п.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До 5 баллов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Подготовка школы к новому учебному году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19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(распределяется разово, по итогам проведенного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Помощь в проведении ремонта, работа в строительных бригадах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До 5 баллов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Работа учителя на летней оздоровительной </w:t>
            </w:r>
            <w:r w:rsidRPr="008D7D4B">
              <w:rPr>
                <w:rFonts w:ascii="Times New Roman" w:eastAsia="Calibri" w:hAnsi="Times New Roman" w:cs="Times New Roman"/>
              </w:rPr>
              <w:lastRenderedPageBreak/>
              <w:t>площадке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20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(распределяется разово, по итогам проведенного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>Количество смен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5 баллов за 1 смену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Высокий уровень исполнительской и эстетической дисциплины, своевременность ведения документации и сдачи отчетности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21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Без замечаний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Работа с электронным дневником.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22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Системность, своевременность,  полнота заполнения.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До 6 баллов</w:t>
            </w:r>
          </w:p>
        </w:tc>
      </w:tr>
      <w:tr w:rsidR="008D7D4B" w:rsidRPr="008D7D4B" w:rsidTr="008D7D4B">
        <w:tc>
          <w:tcPr>
            <w:tcW w:w="56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D7D4B">
              <w:rPr>
                <w:rFonts w:ascii="Times New Roman" w:eastAsia="Calibri" w:hAnsi="Times New Roman" w:cs="Times New Roman"/>
              </w:rPr>
              <w:t>Обучение ученика по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 xml:space="preserve"> коррекционной программе 8 вида в общеобразовательном классе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К-24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Количество обучаемых педагогом  детей, которым рекомендовано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обучение по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 xml:space="preserve"> коррекционной программе 8 вида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По 1 баллу за каждого ученика</w:t>
            </w:r>
          </w:p>
        </w:tc>
      </w:tr>
      <w:tr w:rsidR="008D7D4B" w:rsidRPr="008D7D4B" w:rsidTr="008D7D4B">
        <w:tc>
          <w:tcPr>
            <w:tcW w:w="56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Организация и проведение внеклассных массовых мероприятий (не включенных в должностные обязанности)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26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(распределяется разово, по итогам проведенного мероприятия)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мероприятий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Организация питания учащихся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27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 класса, охваченных горячим питанием / численность учащихся класса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0,8-2 балла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0,79 до 0,5-1 балл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Обеспечение сохранности контингента (пропуски занятий)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28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пропусков по уважительной причине / общее количество пропусков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1 до 0,8-1 балл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Отрицательная динамика зафиксированных правонарушений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 29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учащихся, поставленных на учет / количество учащихся класса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0-2 балла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От 0,01 до 0,04-1 балл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Организация походов, экскурсий, поездок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К30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(разово)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походов, поездок, экскурсий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По 2 балла за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t>каждое</w:t>
            </w:r>
            <w:proofErr w:type="gramEnd"/>
            <w:r w:rsidRPr="008D7D4B">
              <w:rPr>
                <w:rFonts w:ascii="Times New Roman" w:eastAsia="Calibri" w:hAnsi="Times New Roman" w:cs="Times New Roman"/>
              </w:rPr>
              <w:t xml:space="preserve"> но </w:t>
            </w:r>
            <w:r w:rsidRPr="008D7D4B">
              <w:rPr>
                <w:rFonts w:ascii="Times New Roman" w:eastAsia="Calibri" w:hAnsi="Times New Roman" w:cs="Times New Roman"/>
                <w:b/>
              </w:rPr>
              <w:t>не более 6 баллов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Соблюдение учащимися правил внутреннего </w:t>
            </w:r>
            <w:r w:rsidRPr="008D7D4B">
              <w:rPr>
                <w:rFonts w:ascii="Times New Roman" w:eastAsia="Calibri" w:hAnsi="Times New Roman" w:cs="Times New Roman"/>
              </w:rPr>
              <w:lastRenderedPageBreak/>
              <w:t>распорядка (для классных руководителей)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К-31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 xml:space="preserve">Обеспечение опрятного внешнего вида </w:t>
            </w:r>
            <w:proofErr w:type="gramStart"/>
            <w:r w:rsidRPr="008D7D4B">
              <w:rPr>
                <w:rFonts w:ascii="Times New Roman" w:eastAsia="Calibri" w:hAnsi="Times New Roman" w:cs="Times New Roman"/>
              </w:rPr>
              <w:lastRenderedPageBreak/>
              <w:t>обучающихся</w:t>
            </w:r>
            <w:proofErr w:type="gramEnd"/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Организация дежурства по школе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lastRenderedPageBreak/>
              <w:t>До 2 баллов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 xml:space="preserve">Организация профилактической работы с правонарушителями 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К-32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Реализация плана работы с правонарушителями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До 2 баллов</w:t>
            </w:r>
          </w:p>
        </w:tc>
      </w:tr>
      <w:tr w:rsidR="008D7D4B" w:rsidRPr="008D7D4B" w:rsidTr="008D7D4B">
        <w:tc>
          <w:tcPr>
            <w:tcW w:w="56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Работа учителя в 2 смены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К-33</w:t>
            </w:r>
          </w:p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(ежемесячно)</w:t>
            </w:r>
          </w:p>
        </w:tc>
        <w:tc>
          <w:tcPr>
            <w:tcW w:w="2693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Количество смен</w:t>
            </w:r>
          </w:p>
        </w:tc>
        <w:tc>
          <w:tcPr>
            <w:tcW w:w="2659" w:type="dxa"/>
          </w:tcPr>
          <w:p w:rsidR="008D7D4B" w:rsidRPr="008D7D4B" w:rsidRDefault="008D7D4B" w:rsidP="008D7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7D4B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</w:tbl>
    <w:p w:rsidR="008D7D4B" w:rsidRPr="008D7D4B" w:rsidRDefault="008D7D4B" w:rsidP="008D7D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2.13 Цена одного </w:t>
      </w:r>
      <w:proofErr w:type="gramStart"/>
      <w:r w:rsidRPr="008D7D4B">
        <w:rPr>
          <w:rFonts w:ascii="Times New Roman" w:eastAsia="Calibri" w:hAnsi="Times New Roman" w:cs="Times New Roman"/>
          <w:sz w:val="24"/>
          <w:szCs w:val="24"/>
        </w:rPr>
        <w:t>балла стимулирующей части фонда оплаты труда педагогических работников</w:t>
      </w:r>
      <w:proofErr w:type="gramEnd"/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формуле:</w:t>
      </w: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D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8D7D4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Pr="008D7D4B">
        <w:rPr>
          <w:rFonts w:ascii="Times New Roman" w:eastAsia="Calibri" w:hAnsi="Times New Roman" w:cs="Times New Roman"/>
          <w:b/>
          <w:sz w:val="24"/>
          <w:szCs w:val="24"/>
        </w:rPr>
        <w:t xml:space="preserve"> = (ФОТ </w:t>
      </w:r>
      <w:r w:rsidRPr="008D7D4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ст. пр.</w:t>
      </w:r>
      <w:r w:rsidRPr="008D7D4B">
        <w:rPr>
          <w:rFonts w:ascii="Times New Roman" w:eastAsia="Calibri" w:hAnsi="Times New Roman" w:cs="Times New Roman"/>
          <w:b/>
          <w:sz w:val="24"/>
          <w:szCs w:val="24"/>
        </w:rPr>
        <w:t xml:space="preserve">) / </w:t>
      </w:r>
      <w:r w:rsidRPr="008D7D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8D7D4B">
        <w:rPr>
          <w:rFonts w:ascii="Times New Roman" w:eastAsia="Calibri" w:hAnsi="Times New Roman" w:cs="Times New Roman"/>
          <w:b/>
          <w:sz w:val="24"/>
          <w:szCs w:val="24"/>
        </w:rPr>
        <w:t>, где:</w:t>
      </w: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4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7D4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8D7D4B">
        <w:rPr>
          <w:rFonts w:ascii="Times New Roman" w:eastAsia="Calibri" w:hAnsi="Times New Roman" w:cs="Times New Roman"/>
          <w:sz w:val="24"/>
          <w:szCs w:val="24"/>
        </w:rPr>
        <w:t>– цена одного балла стимулирующей части фонда оплаты труда педагогических работников;</w:t>
      </w: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ФОТ ст. пр. – размер стимулирующей </w:t>
      </w:r>
      <w:proofErr w:type="gramStart"/>
      <w:r w:rsidRPr="008D7D4B">
        <w:rPr>
          <w:rFonts w:ascii="Times New Roman" w:eastAsia="Calibri" w:hAnsi="Times New Roman" w:cs="Times New Roman"/>
          <w:sz w:val="24"/>
          <w:szCs w:val="24"/>
        </w:rPr>
        <w:t>части фонда оплаты труда педагогических работников</w:t>
      </w:r>
      <w:proofErr w:type="gramEnd"/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 на текущий период;</w:t>
      </w: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4B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8D7D4B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8D7D4B">
        <w:rPr>
          <w:rFonts w:ascii="Times New Roman" w:eastAsia="Calibri" w:hAnsi="Times New Roman" w:cs="Times New Roman"/>
          <w:sz w:val="24"/>
          <w:szCs w:val="24"/>
        </w:rPr>
        <w:t xml:space="preserve"> баллов, набранное всеми педагогическими работниками</w:t>
      </w:r>
    </w:p>
    <w:p w:rsidR="008D7D4B" w:rsidRPr="008D7D4B" w:rsidRDefault="008D7D4B" w:rsidP="008D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Оценка эффективности деятельности работника осуществляется с учетом мнения представительного органа работников ежемесячно до 20  числа текущего месяца.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Определение оценки по каждому показателю осуществляется в соответствии  утверждёнными показателями и критериями эффективности деятельности работника.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Результаты оценки эффективности деятельности работника оформляется протоколом, в котором содержатся предложения  по установлению размера выплаты за интенсивность.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bookmarkStart w:id="23" w:name="sub_1221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4.4. Выплата молодым специалистам, окончившим учреждения высшего и среднего профессионального образования и не имеющим стажа работы по специальности, устанавливается в размере 10 процентов должностного оклада с момента трудоустройства в соответствии с полученной специальностью и до истечения трех лет </w:t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 даты окончания</w:t>
      </w:r>
      <w:proofErr w:type="gramEnd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учебного заведения.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Молодым специалистам из числа педагогических работников, окончившим учреждения высшего и среднего профессионального образования и не имеющим стажа педагогической работы по специальности, устанавливается выплата в размере 30 процентов должностного  оклада с момента трудоустройства в соответствии с полученной специальностью и до истечения трех лет </w:t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 даты окончания</w:t>
      </w:r>
      <w:proofErr w:type="gramEnd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учебного заведения.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Начисление и выплата молодым специалистам 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4.5. Выплата   за специфику работы устанавливается в размере 30 процентов должностного оклада  педагогическим работникам групп для детей дошкольного возраста образовательных учреждений общего образования и педагогическим работникам образовательных учреждений, реализующих общеобразовательные программы дошкольного </w:t>
      </w: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образования.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Начисление выплаты за специфику работы 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4.6. Доплата за звание устанавливается работникам, имеющим ученую степень или почетное звание по основному профилю профессиональной деятельности, в размере до 20 процентов оклада, в том числе: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- 10 процентов оклада – работники, имеющие почетные звания, название которых начинается со слов "Отличник", получившие аттестат доцента по специальности, диплом кандидата наук; </w:t>
      </w:r>
      <w:proofErr w:type="gramEnd"/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- 20 процентов оклада – работники, имеющие  почетные звания, названия которых начинаются со слов "Заслуженный", "Народный", "Почетный", получившие  аттестат профессора по специальности, диплом доктора наук.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При наличии у работников учреждения нескольких почетных званий, ученых степеней установление выплаты производится по  одному из оснований, имеющему большее значение.</w:t>
      </w:r>
    </w:p>
    <w:bookmarkEnd w:id="23"/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4.7.  При наличии экономии фонда оплаты труда, работникам может быть выплачена премия по итогам работы за квартал, полугодие, 9 месяцев, год  (далее </w:t>
      </w: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отчетный период)</w:t>
      </w: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:rsidR="008D7D4B" w:rsidRPr="008D7D4B" w:rsidRDefault="008D7D4B" w:rsidP="008D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итогам работы за квартал, полугодие, 9 месяцев, год (далее – Премия) начисляется 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Востока.</w:t>
      </w:r>
    </w:p>
    <w:p w:rsidR="008D7D4B" w:rsidRPr="008D7D4B" w:rsidRDefault="008D7D4B" w:rsidP="008D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не носит обязательный характер и производится из экономии фонда оплаты труда, оставшейся после распределения иных стимулирующих выплат, и при выполнении работником условий премирования.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Основаниями для выплаты премии являются: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- выполнение (перевыполнение) показателей оценки деятельности работников;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- качественное и добросовестное выполнение трудовых обязанностей;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- соблюдение трудовой дисциплины, правил внутреннего трудового распорядка;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выполнение устных и письменных поручений руководителя учреждения.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Премия </w:t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начисляется</w:t>
      </w:r>
      <w:proofErr w:type="gramEnd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выплачиваются в размере до _100 процентов должностного оклада (ставки заработной   платы) работника или в абсолютных размерах.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Вновь принятым работникам, отработавшим </w:t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менее отчетного</w:t>
      </w:r>
      <w:proofErr w:type="gramEnd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периода  в календарном году, начисление премии не производится. Работнику, </w:t>
      </w:r>
      <w:proofErr w:type="gramStart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уволившемся</w:t>
      </w:r>
      <w:proofErr w:type="gramEnd"/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 окончания отчетного периода, премия не выплачивается.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Премия начисляется и выплачивается на основании приказа руководителя  с учетом мнения представительного органа работников. 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  Другие вопросы оплаты труда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5.1. При наличии экономии фонда оплаты труда, работникам может быть оказана материальная помощь, в следующих случаях: 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на погребение умерших близких родственников работников (родители, супруги, дети) в размере не более 8 тыс. рублей;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на выплату единовременного денежного вознаграждения в связи с юбилейными датами в размере среднемесячной заработной платы работника, но не более 8 тыс. рублей.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 выделении единовременного денежного вознаграждения считать начальной юбилейной датой пятидесятилетие со дня рождения.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5.2. Решение об оказании материальной помощи работнику и ее конкретный  размер принимает руководитель учреждения на основании письменного заявления работника.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7D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Начисление и выплата материальной помощи работнику осуществляется на основании приказа руководителя. </w:t>
      </w: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D7D4B" w:rsidRPr="008D7D4B" w:rsidRDefault="008D7D4B" w:rsidP="008D7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Разработал____________________________________________________________________</w:t>
      </w:r>
    </w:p>
    <w:p w:rsidR="008D7D4B" w:rsidRPr="008D7D4B" w:rsidRDefault="008D7D4B" w:rsidP="008D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D4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подпись</w:t>
      </w:r>
      <w:bookmarkEnd w:id="22"/>
      <w:proofErr w:type="gramEnd"/>
    </w:p>
    <w:p w:rsidR="00A62C77" w:rsidRPr="008D7D4B" w:rsidRDefault="007E53E4" w:rsidP="008D7D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</w:t>
      </w:r>
      <w:r w:rsidR="008D7D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 1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c>
          <w:tcPr>
            <w:tcW w:w="535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Принято с уче</w:t>
            </w:r>
            <w:r w:rsidR="005F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том мнения   Совета трудового коллектива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Протокол №____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784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Директор МБОУ «Начальная школ</w:t>
            </w:r>
            <w:r w:rsidR="005F0D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Г.В.Шершова</w:t>
            </w:r>
            <w:proofErr w:type="spellEnd"/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               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ПРАВИЛА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внутреннего трудового распорядка работников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МБОУ «Начальная школа </w:t>
      </w:r>
      <w:r w:rsidR="005F0D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детский сад № 9 </w:t>
      </w:r>
      <w:proofErr w:type="spellStart"/>
      <w:r w:rsidR="005F0D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</w:t>
      </w:r>
      <w:proofErr w:type="gramStart"/>
      <w:r w:rsidR="005F0D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.П</w:t>
      </w:r>
      <w:proofErr w:type="gramEnd"/>
      <w:r w:rsidR="005F0D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есчаное</w:t>
      </w:r>
      <w:proofErr w:type="spellEnd"/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1.1 Трудовой распорядок муниципального бюджетного  образовательного учреждения для детей дошкольного и школьного возраста "Начальная школа </w:t>
      </w:r>
      <w:r w:rsidR="005F0D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детский сад № 9 </w:t>
      </w:r>
      <w:proofErr w:type="spellStart"/>
      <w:r w:rsidR="005F0D48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="005F0D48">
        <w:rPr>
          <w:rFonts w:ascii="Times New Roman" w:eastAsia="SimSun" w:hAnsi="Times New Roman" w:cs="Times New Roman"/>
          <w:sz w:val="24"/>
          <w:szCs w:val="24"/>
          <w:lang w:eastAsia="zh-CN"/>
        </w:rPr>
        <w:t>.П</w:t>
      </w:r>
      <w:proofErr w:type="gramEnd"/>
      <w:r w:rsidR="005F0D48">
        <w:rPr>
          <w:rFonts w:ascii="Times New Roman" w:eastAsia="SimSun" w:hAnsi="Times New Roman" w:cs="Times New Roman"/>
          <w:sz w:val="24"/>
          <w:szCs w:val="24"/>
          <w:lang w:eastAsia="zh-CN"/>
        </w:rPr>
        <w:t>есчаное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" (далее – Учреждение)   определяется правилами внутреннего трудового распорядка (далее Правила) - локальный нормативный акт организации, регламентирующий в соответствии с Трудовым кодексом Российской Федерации (далее – ТК РФ) 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1.2 Правила вводятся в учреждении с 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организации.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1.3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настоящих Правилах используются следующие термины </w:t>
      </w: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"РАБОТОДАТЕЛЬ"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лице руководителя учреждения, </w:t>
      </w: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"РАБОТНИК"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физическое лицо, вступившее в трудовые отношения с Работодателем на основании письменного трудового договора;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1.4 Работодатель обязан 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1.5 Правила утверждаются работодателем с учетом мнения представительного органа работников организации. Правила внутреннего трудового распорядка учреждения, как правило, являются приложением к коллективному договору.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1.6 Настоящие Правила устанавливают взаимные права и обязанности Работодателя, и Работников, а также ответственность за их соблюдение и исполнение.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ПОРЯДОК ПРИЕМА И ПЕРЕВОДА РАБОТНИКОВ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 Прием на работу осуществляется по следующим правилам: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2.1.1 Лицо, поступающее на работу, предъявляет в отделе кадров: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паспорт или иной документ, удостоверяющий личность;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трудовую книжку (за исключением случаев, когда трудовой договор заключается впервые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или лицо поступает на работу на условиях совместительства);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страховое свидетельство государственного пенсионного страхования;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документы воинского учета (для военнообязанных и лиц, подлежащих призыву на военную службу);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2.1.2 Прием на работу без предъявления указанных документов не допускается. Исключение составляют случаи, когда работник  впервые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2.1.3  Работодатель вправе для проверки соответствия Работника поручаемой работе установить испытание на срок до 3 месяцев (для всех Работников) или до 6 месяцев 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организации).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Порядок проведения испытания и установления его результатов определяется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ст.ст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 70, 71 ТК РФ.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2.1.4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В приказе (распоряжении) должно быть указано наименование должности (профессии)  в соответствии с Единым тарифно-квалификационным справочником работ и профессий рабочих и служащих и условия оплаты труда.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2.1.5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принимаемым на работу заключается трудовой договор, составляемый в письменной форме, один экземпляр которого передается Работнику, другой – хранится у Работодателя. 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2.1.6 Трудовые договоры могут заключаться: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на неопределенный срок;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на определенный срок не более пяти лет (срочный трудовой договор)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случае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Трудовой договор, заключенный на определенный срок при отсутствии достаточных к тому оснований, установленных органом, осуществляющим государственный надзор и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трудового законодательства и иных нормативных правовых актов, содержащих нормы трудового права, или судом, считается заключенным на неопределенный срок.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2.1.7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еред допуском Работника к исполнению обязанностей (выполнению работ), предусмотренных заключенным трудовым договором, Работодатель: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 актами,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имеющими отношение к трудовой функции работника;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 иных локальных нормативных актов;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проводит инструктаж по правилам техники безопасности на рабочем месте, обучение безопасным методам и приемам выполнения работ по охране труда и оказанию первой помощи при несчастных случаях;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 свидетельства государственного пенсионного страхования;</w:t>
      </w:r>
      <w:proofErr w:type="gramEnd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 Перевод и перемещение Работника производится по следующим правилам: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2.2.1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2.2.2 Перевод на другую постоянную работу возможен: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по инициативе Работника;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по инициативе Работодателя;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по рекомендации учреждения здравоохранения.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2.2.3 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 существенных условий трудового договора без изменения трудовой функции Работника), производится по следующим правилам: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Работодатель за 2 месяца до перевода в письменной форме уведомляет Работника о переводе;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 при согласии Работника (в письменной форме) перевод оформляется приказом Работодателя;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при отказе Работника на продолжение работы в новых условиях Работодатель в письменной форме предлагает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 при отсутствии указанной работы, а также в случае отказа Работника от предложенной работы трудовой договор прекращается в соответствии с п.7 ст. 77 ТК РФ.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2.2.4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Работодатель предлагает Работнику другую имеющуюся  работу, не противопоказанную ему по состоянию здоровья;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при согласии Работника перевод оформляется приказом (распоряжением) Работодателя;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перевода или отсутствующей работы трудовой договор с Работником прекращается в соответствии с п.8 ст.77 Трудового кодекса РФ.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2.2.5 Перемещение Работника на другое рабочее место, в другое структурное подразделение в той же местности, поручение работы на другом механизме или агрегате, если это не влечет за собой изменение трудовой функции и изменения существенных условий трудового договора, не является переводом и не требует согласия Работника.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2.2.6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С письменного согласия Работник может быть переведен на работу, требующую более низкой квалификации.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ПРЕКРАЩЕНИЕ ТРУДОВОГО ДОГОВОРА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3.1 Прекращение трудового договора осуществляется только по основаниям, предусмотренным ТК РФ и иными федеральными законами.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3.2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 3 дня, если Работник в период испытания придет к выводу, что предложенная ему работа является для него неподходящей;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 2 недели, если Работник принимает решение об увольнении по собственному желанию. В том случае увольнение производится по истечении 2-недельного срока или в более ранние сроки по соглашению сторон.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3.2.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 или трудового договора, трудовой договор расторгается в срок, указанный в заявлении Работника.</w:t>
      </w:r>
      <w:proofErr w:type="gramEnd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3.3.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 на его место не приглашен в письменной форме другой Работник, которому не может быть отказано в заключени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трудового договора.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3.4. По истечении указанных сроков Работник вправе прекратить работу.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3.5.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3.6. При увольнении Работник: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получает от Работодателя перечень документов (их заверенных копий или выписок), необходимых ему для дальнейшего трудоустройства.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3.7.  При увольнении Работодатель: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вносит соответствующие записи в трудовую книжку Работника и передает затребованные Работником документы, связанные с работой;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производит окончательный расчет;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предоставляет Работнику компенсации, предусмотренные ТК РФ и иными федеральными законами.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ОСНОВНЫЕ ПРАВА И ОБЯЗАННОСТИ РАБОТНИКОВ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4.1. Работник имеет право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предоставление ему работы, обусловленной трудовым договором;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предоставлением еженедельных выходных дней, нерабочих праздничных дней, оплачиваемых ежегодных отпусков;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полную достоверную информацию об условиях труда и требованиях охраны труда на рабочем месте;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обязательное социальное страхование в случаях, предусмотренных федеральными законами.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4.2. Работник обязан: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добросовестно исполнять свои трудовые обязанности, возложенные на него трудовым договором;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соблюдать правила внутреннего трудового распорядка;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соблюдать трудовую дисциплину;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выполнять установленные нормы труда;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соблюдать требования по охране труда и обеспечению безопасности труда;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 ОСНОВНЫЕ ПРАВА И ОБЯЗАННОСТИ РАБОТОДАТЕЛЯ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5.1. Работодатель имеет право: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заключать, изменять и расторгать трудовые договоры с работниками в порядке и на условиях, которые установлены ТК  РФ,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вести коллективные переговоры и заключать коллективные договоры;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поощрять работников за добросовестный эффективный труд;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принимать локальные нормативные акты;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создавать объединения работодателей в целях представительства и защиты своих интересов и вступать в них.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5.2. Работодатель обязан: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предоставлять работникам работу, обусловленную трудовым договором;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обеспечивать работникам равную оплату за труд равной ценности;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вести коллективные переговоры, а также заключать коллективный договор в порядке, установленном ТК РФ;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их выполнением;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обеспечивать бытовые нужды работников, связанные с исполнением ими трудовых обязанностей;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осуществлять обязательное социальное страхование работников в порядке, установленном федеральными законами;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 РАБОЧЕЕ ВРЕМЯ И ВРЕМЯ ОТДЫХА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6.1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школе-саде устанавливается 6 дневная рабочая неделя с одним выходным днем, с общей продолжительностью рабочего времени 40 часов и 5 дневная учебная неделя с шестым развивающим днем. В детском саду устанавливается 5 дневная рабочая неделя, с общей продолжительностью рабочего времени 36 часов.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6.2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утвержденными в установленном порядке.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6.3. Учебную нагрузку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педагогическим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устанавливает директор школы-сада. При этом необходимо учитывать: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* как правило, должна сохраняться преемственность и объем учебной нагрузки;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* молодых специалистов обеспечивать учебной нагрузкой не менее количества часов, соответствующих ставке заработной платы;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неполная учебная нагрузка работника возможна только при его согласии,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котрое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должно быть выражено в письменной форме;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* объем учебной нагрузки должен быть стабильным на протяжении всего учебного года.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6.4.  Рабочий день педагогов должен начинаться не позднее, чем за 15 минут до начала занятий (приема дошкольников) и продолжается не более 20 минут после окончания уроков. Это время отведено на подготовку к занятиям.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6.5 Рабочий день для преподавательских работников школы-сада начинается 8.15 часов. Рабочий день (время) педагогов может быть увеличен в случаях: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* проведения педагогических советов;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* административных совещаний при директоре, планерках, проводимых по мере необходимости;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* вследствие задействования педагогического работника, как заменяющего заболевшего, либо по другим причинам отсутствующего учителя (воспитателя);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* во всех случаях, когда учитель занят внеклассной работой, а также, когда учитель занят исполнением своего функционала (ведение классной документации, оформлением и заполнением классных журналов, отчетность о посещаемости и успеваемости учеников и др.</w:t>
      </w:r>
      <w:proofErr w:type="gramEnd"/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6.6. В течение учебного года времени учителя приступают к очередным урокам со звонком, задержка учащихся на перемене. А также начало уроков после звонка не допускается, и считается отсутствием учителя на рабочем мести. Воспитатели дошкольных групп проводят занятия согласно возрастным особенностям воспитанников.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6.7. Расписание занятий составляется администрацией школы исходя из педагогической целесообразности, с учетом наиболее благоприятного режима труда и отдыха учащихся и воспитанников.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6.8. Время осенних, зимних, весенних каникул, а также летнее время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педагогической, организационной. Методической работе и общественно-полезному труду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специальных занятий, в пределах установленного им рабочего времени. Неявка на работу в каникулярное время  без уважительных причин приравнивается к прогулу.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6.9. педагогическим и другим сотрудникам школы-сада запрещается: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изменять по своему усмотрению продолжительность уроков;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отменять, удлинять, сокращать продолжительность без учителя;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оставлять в кабинетах учащихся без учителя;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удалять учащихся с уроков;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отвлекать коллег от выполнения их функциональных обязанностей.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6.10. В школе-саде устанавливаются единые педагогические правила: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каждая минута урока (занятия) используется для организации активной познавательной деятельности детей;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воспитательная функция урока (занятия) органически связана с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образовательной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развивающей;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воспитание осуществляется через содержание, методику, влияния личности педагога;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* обращение к детям должно быть уважительное;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6.11 Посторонним лицам разрешается присутствовать на уроках по согласованию с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администрацией школы-сада. Вход в класс (группу) после начала урока (занятий) разрешается только директору школы-сада в исключительных случаях. Во время проведения уроков (занятий) не разрешается делать педагогическим работникам замечания по поводу их работы. Анализ посещенного урока проводится после всех уроков.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6.12. продолжительность рабочего дня для обслуживающего персонала определяется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графиком соблюдением установленной продолжительности рабочего времени (40 часов) за неделю и утверждается директором школы-сада.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7. ПООЩРЕНИЯ ЗА УСПЕХИ В РАБОТЕ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7.1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а образцовое выполнение трудовых обязанностей, повышение эффективности и качества работы,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объявление благодарности;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награждение ценным подарком;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награждение Почетной грамотой;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выдача премии.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Допускается одновременное применение к работнику нескольких видов поощрений.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7.2 Поощрения объявляются приказом по учреждению, доводятся до сведения Работников и заносятся в личные карточки Работников.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7.3 Работникам, успешно и добросовестно выполняющим свои трудовые обязанности предоставляется  также преимущество при назначении на вышестоящую должность и присвоении квалификации.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7.4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а выдающиеся достижения в труде Работодатель может представить Работников к государственным наградам Российской Федерации.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8. ОТВЕТСТВЕННОСТЬ РАБОТНИКОВ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8.1 Работодатель имеет право привлечь Работника к дисциплинарной и материальной ответственности.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не него трудовых обязанностей, Работодатель имеет право применить следующие дисциплинарные взыскания: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замечание;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выговор;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увольнение по соответствующим основаниям.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За каждый дисциплинарный проступок может быть применено только одно дисциплинарное взыскание.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8.2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8.3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8.4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Работодатель до истечения года со дня применения дисциплинарного взыскания имеет право снять его с Работника  по собственной инициативе, просьбе самого Работника, ходатайству представительного органа работников.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8.5 Применение дисциплинарного взыскания не освобождает Работника, совершившего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проступок, от материальной и административной ответственности, предусмотренной действующим законодательством.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8.6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случае совершения Работником при выполнении должностных обязанностей проступков, содержащих признаки административных правонарушений или уголовных преступлений, Работодатель обращается с заявлением в государственные органы о привлечении Работника к административной или уголовной ответственности.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9. ОТВЕТСТВЕННОСТЬ РАБОТОДАТЕЛЯ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9.1 Работодатель в силу норм ТК РФ несет следующую ответственность: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а) за невыплату заработка, не полученного в результате: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незаконного отстранения Работника от работы, его увольнения или перевода на другую работу;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за причинение ущерба имуществу Работника в порядке и размерах, предусмотренных ст.235 ТК РФ;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за задержку выплаты заработной платы в порядках и размерах, предусмотренных ст.236 ТК РФ;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- других случаев, предусмотренных федеральными законами и коллективным договором.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9.2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нарушение законодательства о труде и охране труда Работодатель привлекается к дисциплинарной, административной и уголовной ответственности в соответствии с действующим законодательством.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10. ЗАКЛЮЧИТЕЛЬНЫЕ ПОЛОЖЕНИЯ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10.1 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представительным органом работников.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10.2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10.3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ри разработке настоящих Правил учтено мнение представительного органа работников.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10.4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 всем вопросам, не пересмотренными настоящими Правилами, Работники и Работодатель руководствуются действующим  законодательством Российской Федерации.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Правила внутреннего распорядка работы МБОУ «Начальная школа – детский сад № 22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с.им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.Т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ельмана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едиными и обязаны исполняться всеми педагогическими работниками. Обслуживающим персоналом без исключения,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правил возложен на администрацию и Управляющий совет.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 7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Принято с учетом мнения  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Председатель Совета трудового коллектива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Протокол №___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Директор МБОУ «Начальная школ</w:t>
            </w:r>
            <w:r w:rsidR="005F0D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                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ГРАФИКИ  СМЕННОСТИ ДЛЯ СТОРОЖЕЙ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начало смены – 18-00 часов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окончание смены – 6-00 часов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7"/>
        <w:gridCol w:w="1127"/>
        <w:gridCol w:w="1127"/>
        <w:gridCol w:w="1127"/>
        <w:gridCol w:w="1127"/>
        <w:gridCol w:w="1127"/>
      </w:tblGrid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Номер смены</w:t>
            </w:r>
          </w:p>
        </w:tc>
        <w:tc>
          <w:tcPr>
            <w:tcW w:w="9014" w:type="dxa"/>
            <w:gridSpan w:val="8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Число месяца / продолжительность смены 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 смена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 смена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начало: 18-00 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20-00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 смена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 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</w:tr>
      <w:tr w:rsidR="00A62C77" w:rsidRPr="00A62C77" w:rsidTr="001045F5">
        <w:tc>
          <w:tcPr>
            <w:tcW w:w="112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 смена 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окончание 6-00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начало: 18-00</w:t>
            </w: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 4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Принято с учетом мнения  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Председатель совета трудового коллектива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Протокол №____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Директор МБОУ «Начальная школ</w:t>
            </w:r>
            <w:r w:rsidR="005F0D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ТИПОВЫЕ НОРМЫ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бесплатной выдачи специальной одежды, обуви и других средств индивидуальной защиты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9"/>
        <w:gridCol w:w="4911"/>
        <w:gridCol w:w="1765"/>
      </w:tblGrid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Профессия или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должность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Наименование средств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индивидуальной защиты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Норма выдачи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на год  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Дворник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Костюм хлопчатобумажный  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Фартук с   нагрудником      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Рукавицы комбинированные         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Куртка на утепляющей прокладке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Валенки                  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Галоши на валенки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6 пар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1 на 3 года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1 на 3 года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1 пара на 3 года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Повар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Куртка белая хлопчатобумажная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Брюки светлые хлопчатобумажные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 (юбка светлая       хлопчатобумажная - для женщин)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Фартук белый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Колпак белый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или косынка белая хлопчатобумажная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Тапочки или туфли  на нескользящей подошве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Рабочий по обслуживанию и ремонту зданий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Костюм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Перчатки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6 пар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Уборщик служебных помещений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Халат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Сапоги резиновые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 пара на 2 года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2 пары 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Мойщик посуды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Кухонный рабочий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Халат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Фартук прорезиненный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Косынка хлопчатобумажная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Тапочки или туфли  на нескользящей подошве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Кладовщик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Халат хлопчатобумажный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Перчатки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6 пар 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Младший воспитатель  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Халат хлопчатобумажный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Косынка хлопчатобумажная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2 </w:t>
            </w:r>
          </w:p>
        </w:tc>
      </w:tr>
      <w:tr w:rsidR="00A62C77" w:rsidRPr="00A62C77" w:rsidTr="001045F5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Оператор стиральных машин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  Халат хлопчатобумажный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Сапоги резиновые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 xml:space="preserve">Фартук прорезиненный 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Перчатки резиновые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 пара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  <w:p w:rsidR="00A62C77" w:rsidRPr="00A62C77" w:rsidRDefault="00A62C77" w:rsidP="00A62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lang w:eastAsia="zh-CN"/>
              </w:rPr>
              <w:t>4 пары</w:t>
            </w: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5F0D4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5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Принято с учетом мнения  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5F0D48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Председатель Совета трудового коллектива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Протокол №____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Директор МБОУ «начальная шко</w:t>
            </w:r>
            <w:r w:rsidR="005F0D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ла-детский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  <w:proofErr w:type="spellStart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5F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5F0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ПЕРЕЧЕНЬ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производств (работ) с тяжелыми, вредными и опасными условиями труда, при работах  в  которых  работники  имеют право на доплаты за условия труда *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11"/>
        <w:gridCol w:w="2195"/>
      </w:tblGrid>
      <w:tr w:rsidR="00A62C77" w:rsidRPr="00A62C77" w:rsidTr="001045F5">
        <w:tc>
          <w:tcPr>
            <w:tcW w:w="534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</w:t>
            </w:r>
          </w:p>
        </w:tc>
        <w:tc>
          <w:tcPr>
            <w:tcW w:w="7411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профессии, должности </w:t>
            </w:r>
          </w:p>
        </w:tc>
        <w:tc>
          <w:tcPr>
            <w:tcW w:w="2195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Размер доплаты в процентах </w:t>
            </w:r>
          </w:p>
        </w:tc>
      </w:tr>
      <w:tr w:rsidR="00A62C77" w:rsidRPr="00A62C77" w:rsidTr="001045F5">
        <w:tc>
          <w:tcPr>
            <w:tcW w:w="534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11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Повар, работающий  у плиты </w:t>
            </w:r>
          </w:p>
        </w:tc>
        <w:tc>
          <w:tcPr>
            <w:tcW w:w="2195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2C77" w:rsidRPr="00A62C77" w:rsidTr="001045F5">
        <w:tc>
          <w:tcPr>
            <w:tcW w:w="534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11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Оператор стиральных машин </w:t>
            </w:r>
          </w:p>
        </w:tc>
        <w:tc>
          <w:tcPr>
            <w:tcW w:w="2195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- Примечание: разрабатывается на основании результатов аттестации рабочих мест по условиям  труда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3912" w:rsidRDefault="00B23912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6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Принято с учетом мнения  </w:t>
            </w:r>
          </w:p>
          <w:p w:rsidR="00A62C77" w:rsidRPr="00A62C77" w:rsidRDefault="00B23912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B23912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Председатель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  <w:r w:rsidR="00B239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  <w:proofErr w:type="spellStart"/>
            <w:r w:rsidR="00B239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B239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Протокол №_____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Директор МБОУ «Начальная школ</w:t>
            </w:r>
            <w:r w:rsidR="00B239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а-детский сад № 9 с.Песчаное</w:t>
            </w: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</w:t>
            </w:r>
            <w:r w:rsidR="00B239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proofErr w:type="spellStart"/>
            <w:r w:rsidR="00B239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Г.В.Шершова</w:t>
            </w:r>
            <w:proofErr w:type="spellEnd"/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A62C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(печать)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ПЕРЕЧЕНЬ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работ, при выполнении которых бесплатно выдаются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смывающие и обезвреживающие вещества *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"/>
        <w:gridCol w:w="2986"/>
        <w:gridCol w:w="2055"/>
        <w:gridCol w:w="2543"/>
        <w:gridCol w:w="1542"/>
      </w:tblGrid>
      <w:tr w:rsidR="00A62C77" w:rsidRPr="00A62C77" w:rsidTr="001045F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работ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профессии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смывающего и обезвреживающего вещества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выдачи в месяц </w:t>
            </w:r>
          </w:p>
        </w:tc>
      </w:tr>
      <w:tr w:rsidR="00A62C77" w:rsidRPr="00A62C77" w:rsidTr="001045F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с  водными  растворами,  водой,                                   работы,  выполняемые   в резиновых перчатках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</w:t>
            </w:r>
            <w:r w:rsidR="00FB0D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служебных помещений, 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-28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-28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Средства гидрофобного действия (отталкивающие влагу, сушащие кожу)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мл</w:t>
            </w:r>
          </w:p>
        </w:tc>
      </w:tr>
      <w:tr w:rsidR="00A62C77" w:rsidRPr="00A62C77" w:rsidTr="001045F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Работы, связанные с легкосмываемым загрязнением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 служебных помещений,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Мыло или жидкие моющие средства </w:t>
            </w: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Очищающие гели и кремы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 </w:t>
            </w:r>
            <w:proofErr w:type="spellStart"/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</w:t>
            </w:r>
            <w:proofErr w:type="spellEnd"/>
          </w:p>
        </w:tc>
      </w:tr>
      <w:tr w:rsidR="00B23912" w:rsidRPr="00A62C77" w:rsidTr="001045F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12" w:rsidRPr="00A62C77" w:rsidRDefault="00B2391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12" w:rsidRPr="00A62C77" w:rsidRDefault="00B23912" w:rsidP="00B2391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с  водными  растворами,  водой,                                   работы,  выполняемые   в резиновых перчатках </w:t>
            </w:r>
          </w:p>
          <w:p w:rsidR="00B23912" w:rsidRPr="00A62C77" w:rsidRDefault="00B23912" w:rsidP="00B2391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3912" w:rsidRPr="00A62C77" w:rsidRDefault="00B23912" w:rsidP="00B2391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12" w:rsidRPr="00A62C77" w:rsidRDefault="00B2391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Машинист по стирке белья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12" w:rsidRPr="00A62C77" w:rsidRDefault="00B23912" w:rsidP="00B2391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3912" w:rsidRPr="00A62C77" w:rsidRDefault="00B23912" w:rsidP="00B2391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гидрофобного действия (отталкивающие влагу, сушащие кожу)</w:t>
            </w:r>
          </w:p>
          <w:p w:rsidR="00B23912" w:rsidRDefault="00B2391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3912" w:rsidRPr="00A62C77" w:rsidRDefault="00B2391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Мыло или жидкие моющие средства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12" w:rsidRDefault="00B23912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0D73" w:rsidRDefault="00FB0D73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0D73" w:rsidRPr="00A62C77" w:rsidRDefault="00FB0D73" w:rsidP="00A62C7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100мл</w:t>
            </w:r>
          </w:p>
        </w:tc>
      </w:tr>
    </w:tbl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0"/>
          <w:lang w:eastAsia="zh-CN"/>
        </w:rPr>
      </w:pPr>
      <w:r w:rsidRPr="00A62C77">
        <w:rPr>
          <w:rFonts w:ascii="Times New Roman" w:eastAsia="SimSun" w:hAnsi="Times New Roman" w:cs="Times New Roman"/>
          <w:b/>
          <w:sz w:val="28"/>
          <w:szCs w:val="20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- Примечание: выдается на основании результатов аттестации рабочих мест по условиям  труда </w:t>
      </w: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62C77" w:rsidRPr="00A62C77" w:rsidRDefault="00A62C77" w:rsidP="00A62C77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B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3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Принято с учетом мнения  </w:t>
            </w:r>
          </w:p>
          <w:p w:rsidR="00A62C77" w:rsidRPr="00A62C77" w:rsidRDefault="00B23912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B23912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Председатель </w:t>
            </w:r>
          </w:p>
          <w:p w:rsidR="00A62C77" w:rsidRPr="00A62C77" w:rsidRDefault="00FB0D73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="00B239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A62C77"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Протокол № 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Директор МБОУ «</w:t>
            </w:r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Начальная школа-детский сад № 9 </w:t>
            </w:r>
            <w:proofErr w:type="spellStart"/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есчаное</w:t>
            </w:r>
            <w:proofErr w:type="spellEnd"/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EB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(печать)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 профессий и должностей и сроки прохождения медицинских осмотров.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266"/>
        <w:gridCol w:w="2543"/>
        <w:gridCol w:w="2543"/>
      </w:tblGrid>
      <w:tr w:rsidR="00A62C77" w:rsidRPr="00A62C77" w:rsidTr="001045F5">
        <w:trPr>
          <w:trHeight w:val="1005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профессии (должность)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Вредный (опасный) производственный фактор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Периодичность медосмотра</w:t>
            </w:r>
          </w:p>
        </w:tc>
      </w:tr>
      <w:tr w:rsidR="00A62C77" w:rsidRPr="00A62C77" w:rsidTr="001045F5">
        <w:trPr>
          <w:trHeight w:val="658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Напряжение голосового аппарата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Напряжение голосового аппарата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дошкольных групп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Напряжение голосового аппарата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Младший воспитатель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моющими средствами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47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Завхоз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Повар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Инфракрасное излучение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Подсобный рабочий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моющими средствами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Сторож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Дворник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Оператор стиральных машин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моющими средствами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29"/>
        </w:trPr>
        <w:tc>
          <w:tcPr>
            <w:tcW w:w="819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 производственных помещений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моющими средствами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EB4446" w:rsidRPr="00A62C77" w:rsidTr="001045F5">
        <w:trPr>
          <w:trHeight w:val="347"/>
        </w:trPr>
        <w:tc>
          <w:tcPr>
            <w:tcW w:w="819" w:type="dxa"/>
            <w:shd w:val="clear" w:color="auto" w:fill="auto"/>
          </w:tcPr>
          <w:p w:rsidR="00EB4446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4266" w:type="dxa"/>
            <w:shd w:val="clear" w:color="auto" w:fill="auto"/>
          </w:tcPr>
          <w:p w:rsidR="00EB4446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Рабочий по ремонту и комплексному обслуживанию здания</w:t>
            </w:r>
          </w:p>
        </w:tc>
        <w:tc>
          <w:tcPr>
            <w:tcW w:w="2543" w:type="dxa"/>
            <w:shd w:val="clear" w:color="auto" w:fill="auto"/>
          </w:tcPr>
          <w:p w:rsidR="00EB4446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shd w:val="clear" w:color="auto" w:fill="auto"/>
          </w:tcPr>
          <w:p w:rsidR="00EB4446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  <w:tr w:rsidR="00A62C77" w:rsidRPr="00A62C77" w:rsidTr="001045F5">
        <w:trPr>
          <w:trHeight w:val="347"/>
        </w:trPr>
        <w:tc>
          <w:tcPr>
            <w:tcW w:w="819" w:type="dxa"/>
            <w:shd w:val="clear" w:color="auto" w:fill="auto"/>
          </w:tcPr>
          <w:p w:rsidR="00A62C77" w:rsidRPr="00A62C77" w:rsidRDefault="00EB4446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</w:t>
            </w:r>
            <w:r w:rsidR="00A62C77"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Кладовщик</w:t>
            </w: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3" w:type="dxa"/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</w:tr>
    </w:tbl>
    <w:p w:rsid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4446" w:rsidRPr="00A62C77" w:rsidRDefault="00EB4446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Приложение № 2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коллективному договору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84"/>
      </w:tblGrid>
      <w:tr w:rsidR="00A62C77" w:rsidRPr="00A62C77" w:rsidTr="001045F5">
        <w:trPr>
          <w:trHeight w:val="306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Принято с учетом мнения  </w:t>
            </w:r>
          </w:p>
          <w:p w:rsidR="00A62C77" w:rsidRPr="00A62C77" w:rsidRDefault="00970515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Совета трудового коллектива</w:t>
            </w:r>
          </w:p>
          <w:p w:rsidR="00A62C77" w:rsidRPr="00A62C77" w:rsidRDefault="00970515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Председатель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</w:t>
            </w:r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</w:t>
            </w:r>
            <w:proofErr w:type="spellStart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Шеховцова</w:t>
            </w:r>
            <w:proofErr w:type="spellEnd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Т.А.</w:t>
            </w: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Протокол № ____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УТВЕРЖДАЮ: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Директор МБОУ «Начальная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школа</w:t>
            </w:r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-детский сад № 9 </w:t>
            </w:r>
            <w:proofErr w:type="spellStart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есчаное</w:t>
            </w:r>
            <w:proofErr w:type="spellEnd"/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</w:t>
            </w:r>
            <w:proofErr w:type="spellStart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Шершова</w:t>
            </w:r>
            <w:proofErr w:type="spellEnd"/>
            <w:r w:rsidR="00970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Г.В.</w:t>
            </w: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(подпись)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"___"________ 20___ г.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(печать)                                     </w:t>
            </w:r>
          </w:p>
          <w:p w:rsidR="00A62C77" w:rsidRPr="00A62C77" w:rsidRDefault="00A62C77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 w:rsidRPr="00A62C77">
        <w:rPr>
          <w:rFonts w:ascii="Times New Roman" w:eastAsia="SimSun" w:hAnsi="Times New Roman" w:cs="Times New Roman"/>
          <w:sz w:val="32"/>
          <w:szCs w:val="32"/>
          <w:lang w:eastAsia="zh-CN"/>
        </w:rPr>
        <w:t>ПЛАН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2C77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организационно-технических мероприятий по улучшению условий, охраны труда, здо</w:t>
      </w:r>
      <w:r w:rsidR="00FD0426">
        <w:rPr>
          <w:rFonts w:ascii="Times New Roman" w:eastAsia="SimSun" w:hAnsi="Times New Roman" w:cs="Times New Roman"/>
          <w:sz w:val="28"/>
          <w:szCs w:val="28"/>
          <w:lang w:eastAsia="zh-CN"/>
        </w:rPr>
        <w:t>ровья работающих и детей на 2015-2016</w:t>
      </w:r>
      <w:r w:rsidRPr="00A62C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учебный год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ff"/>
        <w:tblW w:w="10160" w:type="dxa"/>
        <w:tblLayout w:type="fixed"/>
        <w:tblLook w:val="01E0" w:firstRow="1" w:lastRow="1" w:firstColumn="1" w:lastColumn="1" w:noHBand="0" w:noVBand="0"/>
      </w:tblPr>
      <w:tblGrid>
        <w:gridCol w:w="676"/>
        <w:gridCol w:w="5549"/>
        <w:gridCol w:w="1491"/>
        <w:gridCol w:w="2444"/>
      </w:tblGrid>
      <w:tr w:rsidR="00A62C77" w:rsidRPr="00A62C77" w:rsidTr="001045F5">
        <w:trPr>
          <w:trHeight w:val="705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№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п\</w:t>
            </w:r>
            <w:proofErr w:type="gramStart"/>
            <w:r w:rsidRPr="00A62C77">
              <w:rPr>
                <w:lang w:eastAsia="zh-CN"/>
              </w:rPr>
              <w:t>п</w:t>
            </w:r>
            <w:proofErr w:type="gramEnd"/>
          </w:p>
        </w:tc>
        <w:tc>
          <w:tcPr>
            <w:tcW w:w="5549" w:type="dxa"/>
          </w:tcPr>
          <w:p w:rsidR="00A62C77" w:rsidRPr="00A62C77" w:rsidRDefault="00A62C77" w:rsidP="00A62C77">
            <w:pPr>
              <w:jc w:val="center"/>
              <w:rPr>
                <w:lang w:eastAsia="zh-CN"/>
              </w:rPr>
            </w:pPr>
            <w:r w:rsidRPr="00A62C77">
              <w:rPr>
                <w:lang w:eastAsia="zh-CN"/>
              </w:rPr>
              <w:t>Наименование мероприятий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      Срок выполнения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Ответственный 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за выполнение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!1.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Обеспечить качественную подготовку и </w:t>
            </w:r>
            <w:proofErr w:type="gramStart"/>
            <w:r w:rsidRPr="00A62C77">
              <w:rPr>
                <w:lang w:eastAsia="zh-CN"/>
              </w:rPr>
              <w:t>прем</w:t>
            </w:r>
            <w:proofErr w:type="gramEnd"/>
            <w:r w:rsidRPr="00A62C77">
              <w:rPr>
                <w:lang w:eastAsia="zh-CN"/>
              </w:rPr>
              <w:t xml:space="preserve"> кабинетов, спортзала и здания учреждения к новому учебному году с оформлением актов.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22.</w:t>
            </w:r>
          </w:p>
        </w:tc>
        <w:tc>
          <w:tcPr>
            <w:tcW w:w="5549" w:type="dxa"/>
            <w:tcBorders>
              <w:bottom w:val="single" w:sz="4" w:space="0" w:color="auto"/>
            </w:tcBorders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Издать приказ о назначении ответственных лиц за организацию безопасной работы в учреждении и пожарной безопасности.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  <w:tcBorders>
              <w:right w:val="single" w:sz="4" w:space="0" w:color="auto"/>
            </w:tcBorders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33.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Провести испытания спортивного оборудования, инвентаря спортивного зала (оформить документально)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44.</w:t>
            </w:r>
          </w:p>
        </w:tc>
        <w:tc>
          <w:tcPr>
            <w:tcW w:w="5549" w:type="dxa"/>
            <w:tcBorders>
              <w:top w:val="single" w:sz="4" w:space="0" w:color="auto"/>
            </w:tcBorders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Проверить наличие инструкций по охране труда во всех кабинетах,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55.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Обеспечить работников учреждения спецодеждой, </w:t>
            </w:r>
            <w:proofErr w:type="spellStart"/>
            <w:r w:rsidRPr="00A62C77">
              <w:rPr>
                <w:lang w:eastAsia="zh-CN"/>
              </w:rPr>
              <w:t>спецобувью</w:t>
            </w:r>
            <w:proofErr w:type="spellEnd"/>
            <w:r w:rsidRPr="00A62C77">
              <w:rPr>
                <w:lang w:eastAsia="zh-CN"/>
              </w:rPr>
              <w:t xml:space="preserve">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proofErr w:type="spellStart"/>
            <w:r w:rsidRPr="00A62C77">
              <w:rPr>
                <w:lang w:eastAsia="zh-CN"/>
              </w:rPr>
              <w:t>Зам</w:t>
            </w:r>
            <w:proofErr w:type="gramStart"/>
            <w:r w:rsidRPr="00A62C77">
              <w:rPr>
                <w:lang w:eastAsia="zh-CN"/>
              </w:rPr>
              <w:t>.д</w:t>
            </w:r>
            <w:proofErr w:type="gramEnd"/>
            <w:r w:rsidRPr="00A62C77">
              <w:rPr>
                <w:lang w:eastAsia="zh-CN"/>
              </w:rPr>
              <w:t>иректора</w:t>
            </w:r>
            <w:proofErr w:type="spellEnd"/>
            <w:r w:rsidRPr="00A62C77">
              <w:rPr>
                <w:lang w:eastAsia="zh-CN"/>
              </w:rPr>
              <w:t xml:space="preserve"> по АХЧ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66.</w:t>
            </w:r>
          </w:p>
        </w:tc>
        <w:tc>
          <w:tcPr>
            <w:tcW w:w="5549" w:type="dxa"/>
          </w:tcPr>
          <w:p w:rsidR="00A62C77" w:rsidRPr="00A62C77" w:rsidRDefault="00FD0426" w:rsidP="00A62C77">
            <w:pPr>
              <w:rPr>
                <w:lang w:eastAsia="zh-CN"/>
              </w:rPr>
            </w:pPr>
            <w:r>
              <w:rPr>
                <w:lang w:eastAsia="zh-CN"/>
              </w:rPr>
              <w:t>Оформить</w:t>
            </w:r>
            <w:r w:rsidR="00A62C77" w:rsidRPr="00A62C77">
              <w:rPr>
                <w:lang w:eastAsia="zh-CN"/>
              </w:rPr>
              <w:t xml:space="preserve"> в каждом кабинете уголков по технике безопасности.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proofErr w:type="gramStart"/>
            <w:r w:rsidRPr="00A62C77">
              <w:rPr>
                <w:lang w:eastAsia="zh-CN"/>
              </w:rPr>
              <w:t>Заведующие кабинетов</w:t>
            </w:r>
            <w:proofErr w:type="gramEnd"/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77.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Провести общий технический осмотр зданий и сооружений учреждения с составлением акта.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март</w:t>
            </w:r>
          </w:p>
          <w:p w:rsidR="00A62C77" w:rsidRPr="00A62C77" w:rsidRDefault="00A62C77" w:rsidP="00EB4446">
            <w:pPr>
              <w:ind w:firstLine="0"/>
              <w:rPr>
                <w:lang w:eastAsia="zh-CN"/>
              </w:rPr>
            </w:pPr>
            <w:r w:rsidRPr="00A62C77">
              <w:rPr>
                <w:lang w:eastAsia="zh-CN"/>
              </w:rPr>
              <w:t>сентябрь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88.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Регулярное проведение медицинских осмотров работников и обучающихся.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май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99.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110.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Проводить вводный инструктаж по охране труда со всеми вновь принятыми на работу лицами, а также с обучающимися (воспитанниками) в начале учебного года с регистрацией в журнале установленной формы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Классные руководители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111.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proofErr w:type="gramStart"/>
            <w:r w:rsidRPr="00A62C77">
              <w:rPr>
                <w:lang w:eastAsia="zh-CN"/>
              </w:rPr>
              <w:t>Проводить инструктаж по охране труда на рабочих местах всех работников   с регистрацией в журнале в установленной формы</w:t>
            </w:r>
            <w:proofErr w:type="gramEnd"/>
          </w:p>
        </w:tc>
        <w:tc>
          <w:tcPr>
            <w:tcW w:w="1491" w:type="dxa"/>
          </w:tcPr>
          <w:p w:rsidR="00A62C77" w:rsidRPr="00A62C77" w:rsidRDefault="00A62C77" w:rsidP="00EB4446">
            <w:pPr>
              <w:ind w:firstLine="0"/>
              <w:rPr>
                <w:lang w:eastAsia="zh-CN"/>
              </w:rPr>
            </w:pPr>
            <w:r w:rsidRPr="00A62C77">
              <w:rPr>
                <w:lang w:eastAsia="zh-CN"/>
              </w:rPr>
              <w:t>2 раза в год</w:t>
            </w:r>
          </w:p>
        </w:tc>
        <w:tc>
          <w:tcPr>
            <w:tcW w:w="2444" w:type="dxa"/>
          </w:tcPr>
          <w:p w:rsidR="00A62C77" w:rsidRPr="00A62C77" w:rsidRDefault="00A62C77" w:rsidP="00EB4446">
            <w:pPr>
              <w:ind w:firstLine="0"/>
              <w:rPr>
                <w:lang w:eastAsia="zh-CN"/>
              </w:rPr>
            </w:pPr>
            <w:proofErr w:type="spellStart"/>
            <w:r w:rsidRPr="00A62C77">
              <w:rPr>
                <w:lang w:eastAsia="zh-CN"/>
              </w:rPr>
              <w:t>Зам</w:t>
            </w:r>
            <w:proofErr w:type="gramStart"/>
            <w:r w:rsidRPr="00A62C77">
              <w:rPr>
                <w:lang w:eastAsia="zh-CN"/>
              </w:rPr>
              <w:t>.д</w:t>
            </w:r>
            <w:proofErr w:type="gramEnd"/>
            <w:r w:rsidRPr="00A62C77">
              <w:rPr>
                <w:lang w:eastAsia="zh-CN"/>
              </w:rPr>
              <w:t>иректора</w:t>
            </w:r>
            <w:proofErr w:type="spellEnd"/>
            <w:r w:rsidRPr="00A62C77">
              <w:rPr>
                <w:lang w:eastAsia="zh-CN"/>
              </w:rPr>
              <w:t xml:space="preserve"> по АХЧ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112.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Проводить инструктаж с обучающимися (воспитанниками) по охране труда при проведении внеклассных и внешкольных мероприятий, при организации летней оздоровительной работы, на занятиях при работе с ножницами, иголками.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Классные руководители, воспитатели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113.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Организовать расследование и учет несчастных случаев с работниками и детьми с составлением актов по </w:t>
            </w:r>
            <w:r w:rsidRPr="00A62C77">
              <w:rPr>
                <w:lang w:eastAsia="zh-CN"/>
              </w:rPr>
              <w:lastRenderedPageBreak/>
              <w:t>формам Н-1 и Н-2, проводить профилактическую работу по их предупреждению.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lastRenderedPageBreak/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Директор школы</w:t>
            </w: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A62C77" w:rsidRPr="00A62C77" w:rsidTr="001045F5">
        <w:trPr>
          <w:trHeight w:val="342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lastRenderedPageBreak/>
              <w:t>114.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Обеспечение кабинетов   аптечками.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июнь-август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proofErr w:type="spellStart"/>
            <w:r w:rsidRPr="00A62C77">
              <w:rPr>
                <w:lang w:eastAsia="zh-CN"/>
              </w:rPr>
              <w:t>Зам</w:t>
            </w:r>
            <w:proofErr w:type="gramStart"/>
            <w:r w:rsidRPr="00A62C77">
              <w:rPr>
                <w:lang w:eastAsia="zh-CN"/>
              </w:rPr>
              <w:t>.д</w:t>
            </w:r>
            <w:proofErr w:type="gramEnd"/>
            <w:r w:rsidRPr="00A62C77">
              <w:rPr>
                <w:lang w:eastAsia="zh-CN"/>
              </w:rPr>
              <w:t>иректора</w:t>
            </w:r>
            <w:proofErr w:type="spellEnd"/>
            <w:r w:rsidRPr="00A62C77">
              <w:rPr>
                <w:lang w:eastAsia="zh-CN"/>
              </w:rPr>
              <w:t xml:space="preserve"> по АХЧ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115.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491" w:type="dxa"/>
          </w:tcPr>
          <w:p w:rsidR="00A62C77" w:rsidRPr="00A62C77" w:rsidRDefault="00A62C77" w:rsidP="00EB4446">
            <w:pPr>
              <w:ind w:firstLine="0"/>
              <w:rPr>
                <w:lang w:eastAsia="zh-CN"/>
              </w:rPr>
            </w:pPr>
            <w:r w:rsidRPr="00A62C77">
              <w:rPr>
                <w:lang w:eastAsia="zh-CN"/>
              </w:rPr>
              <w:t>по графику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A62C77" w:rsidRPr="00A62C77" w:rsidTr="001045F5">
        <w:trPr>
          <w:trHeight w:val="363"/>
        </w:trPr>
        <w:tc>
          <w:tcPr>
            <w:tcW w:w="676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116.</w:t>
            </w:r>
          </w:p>
        </w:tc>
        <w:tc>
          <w:tcPr>
            <w:tcW w:w="5549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491" w:type="dxa"/>
          </w:tcPr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>в течение года</w:t>
            </w:r>
          </w:p>
        </w:tc>
        <w:tc>
          <w:tcPr>
            <w:tcW w:w="2444" w:type="dxa"/>
          </w:tcPr>
          <w:p w:rsidR="00A62C77" w:rsidRPr="00A62C77" w:rsidRDefault="00A62C77" w:rsidP="00A62C77">
            <w:pPr>
              <w:rPr>
                <w:lang w:eastAsia="zh-CN"/>
              </w:rPr>
            </w:pPr>
          </w:p>
          <w:p w:rsidR="00A62C77" w:rsidRPr="00A62C77" w:rsidRDefault="00A62C77" w:rsidP="00A62C77">
            <w:pPr>
              <w:rPr>
                <w:lang w:eastAsia="zh-CN"/>
              </w:rPr>
            </w:pPr>
            <w:r w:rsidRPr="00A62C77">
              <w:rPr>
                <w:lang w:eastAsia="zh-CN"/>
              </w:rPr>
              <w:t xml:space="preserve">Комиссия </w:t>
            </w:r>
            <w:proofErr w:type="gramStart"/>
            <w:r w:rsidRPr="00A62C77">
              <w:rPr>
                <w:lang w:eastAsia="zh-CN"/>
              </w:rPr>
              <w:t>по</w:t>
            </w:r>
            <w:proofErr w:type="gramEnd"/>
            <w:r w:rsidRPr="00A62C77">
              <w:rPr>
                <w:lang w:eastAsia="zh-CN"/>
              </w:rPr>
              <w:t xml:space="preserve"> ОТ</w:t>
            </w:r>
          </w:p>
        </w:tc>
      </w:tr>
      <w:tr w:rsidR="00FD0426" w:rsidRPr="00A62C77" w:rsidTr="001045F5">
        <w:trPr>
          <w:trHeight w:val="363"/>
        </w:trPr>
        <w:tc>
          <w:tcPr>
            <w:tcW w:w="676" w:type="dxa"/>
          </w:tcPr>
          <w:p w:rsidR="00FD0426" w:rsidRPr="00A62C77" w:rsidRDefault="00FD0426" w:rsidP="00A62C77">
            <w:pPr>
              <w:rPr>
                <w:lang w:eastAsia="zh-CN"/>
              </w:rPr>
            </w:pPr>
            <w:r>
              <w:rPr>
                <w:lang w:eastAsia="zh-CN"/>
              </w:rPr>
              <w:t>117</w:t>
            </w:r>
          </w:p>
        </w:tc>
        <w:tc>
          <w:tcPr>
            <w:tcW w:w="5549" w:type="dxa"/>
          </w:tcPr>
          <w:p w:rsidR="00FD0426" w:rsidRPr="00A62C77" w:rsidRDefault="00FD0426" w:rsidP="00A62C77">
            <w:pPr>
              <w:rPr>
                <w:lang w:eastAsia="zh-CN"/>
              </w:rPr>
            </w:pPr>
            <w:r>
              <w:rPr>
                <w:lang w:eastAsia="zh-CN"/>
              </w:rPr>
              <w:t>Заменить светильники в кабинетах начальной школы и группах детского сада с целью улучшения условий труда.</w:t>
            </w:r>
          </w:p>
        </w:tc>
        <w:tc>
          <w:tcPr>
            <w:tcW w:w="1491" w:type="dxa"/>
          </w:tcPr>
          <w:p w:rsidR="00FD0426" w:rsidRPr="00A62C77" w:rsidRDefault="00FD0426" w:rsidP="00A62C77">
            <w:pPr>
              <w:rPr>
                <w:lang w:eastAsia="zh-CN"/>
              </w:rPr>
            </w:pPr>
            <w:r>
              <w:rPr>
                <w:lang w:eastAsia="zh-CN"/>
              </w:rPr>
              <w:t>До 2016г</w:t>
            </w:r>
          </w:p>
        </w:tc>
        <w:tc>
          <w:tcPr>
            <w:tcW w:w="2444" w:type="dxa"/>
          </w:tcPr>
          <w:p w:rsidR="00FD0426" w:rsidRPr="00A62C77" w:rsidRDefault="00FD0426" w:rsidP="00A62C7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Директор </w:t>
            </w:r>
          </w:p>
        </w:tc>
      </w:tr>
    </w:tbl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  <w:gridCol w:w="222"/>
      </w:tblGrid>
      <w:tr w:rsidR="00FB0D73" w:rsidRPr="00A62C77" w:rsidTr="001045F5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871" w:rsidRPr="00A62C77" w:rsidRDefault="00C45871" w:rsidP="00C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Приложение № 2</w:t>
            </w:r>
          </w:p>
          <w:p w:rsidR="00C45871" w:rsidRPr="00A62C77" w:rsidRDefault="00C45871" w:rsidP="00C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C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коллективному договору </w:t>
            </w:r>
          </w:p>
          <w:p w:rsidR="00C45871" w:rsidRPr="00A62C77" w:rsidRDefault="00C45871" w:rsidP="00C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10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4784"/>
            </w:tblGrid>
            <w:tr w:rsidR="00C45871" w:rsidRPr="00A62C77" w:rsidTr="00882571">
              <w:trPr>
                <w:trHeight w:val="3065"/>
              </w:trPr>
              <w:tc>
                <w:tcPr>
                  <w:tcW w:w="5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     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      Принято с учетом мнения  </w:t>
                  </w:r>
                </w:p>
                <w:p w:rsidR="00C45871" w:rsidRPr="00A62C77" w:rsidRDefault="00C45871" w:rsidP="00C458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>Совета трудового коллектива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Председатель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__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__________________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Шеховцова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Т.А.</w:t>
                  </w: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(подпись) 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>Протокол № ____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"___"________ 20___ г.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871" w:rsidRPr="00A62C77" w:rsidRDefault="00C45871" w:rsidP="00C458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>УТВЕРЖДАЮ: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Директор МБОУ «</w:t>
                  </w:r>
                  <w:proofErr w:type="spellStart"/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Начальн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ая</w:t>
                  </w: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ая</w:t>
                  </w:r>
                  <w:proofErr w:type="spellEnd"/>
                </w:p>
                <w:p w:rsidR="00C45871" w:rsidRPr="00A62C77" w:rsidRDefault="00970515" w:rsidP="00C458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  </w:t>
                  </w:r>
                  <w:r w:rsidR="00C4587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школа -детский сад № 9с. Песчаное</w:t>
                  </w:r>
                  <w:r w:rsidR="00C45871"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»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____________________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Г.В.Шершова</w:t>
                  </w: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.А</w:t>
                  </w:r>
                  <w:proofErr w:type="spellEnd"/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          (подпись) 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"___"________ 20___ г.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righ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45871" w:rsidRPr="00A62C77" w:rsidRDefault="00C45871" w:rsidP="00C458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62C7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(печать)                                     </w:t>
                  </w:r>
                </w:p>
                <w:p w:rsidR="00C45871" w:rsidRPr="00A62C77" w:rsidRDefault="00C45871" w:rsidP="008825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45871" w:rsidRPr="00A62C77" w:rsidRDefault="00C45871" w:rsidP="00A6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77" w:rsidRPr="00A62C77" w:rsidRDefault="00A62C77" w:rsidP="00C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62C77" w:rsidRPr="00A62C77" w:rsidRDefault="00A62C77" w:rsidP="00C4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 ОПЛАТЕ ТРУДА РАБОТНИКОВ МУНИЦИПАЛЬНЫХ ОБЩЕОБРАЗОВАТЕЛЬНЫХ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УЧРЕЖДЕНИЙ, РЕАЛИЗУЮЩИХ ПРОГРАММЫ НАЧАЛЬНОГО ОБЩЕГО,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ОСНОВНОГО ОБЩЕГО, СРЕДНЕГО (ПОЛНОГО) ОБЩЕГО ОБРАЗОВАНИЯ,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ПЕРЕШЕДШИХ</w:t>
      </w:r>
      <w:proofErr w:type="gramEnd"/>
      <w:r w:rsidRPr="00A62C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НА НОВУЮ СИСТЕМУ ОПЛАТЫ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4" w:name="Par117"/>
      <w:bookmarkEnd w:id="24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1. Общие положения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1.1. Новая система оплаты труда устанавливается для муниципальных общеобразовательных учреждений, реализующих программы начального общего, основного общего, среднего (полного) общего образования, и применяется в отношении работников учреждений.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Настоящее положение разработано в соответствии со </w:t>
      </w:r>
      <w:hyperlink r:id="rId15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статьями 29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6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41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Закона Российской Федерации от 10.07.1992 N 3266-1 "Об образовании", </w:t>
      </w:r>
      <w:hyperlink r:id="rId17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статьей 144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Трудового кодекса Российской Федерации, </w:t>
      </w:r>
      <w:hyperlink r:id="rId18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постановлением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губернатора Еврейской автономной области от 03.03.2008 N 41 "О проведении в 2008 году эксперимента по переходу на новую систему оплаты труда работников муниципальных общеобразовательных учреждений Еврейской автономной области, реализующих программы начального общего, основного общего, среднего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(полного) общего образования".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1.3. Новая система оплаты труда работников общеобразовательного учреждения устанавливается соглашениями, коллективным договором,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Еврейской автономной области, нормативными правовыми актами муниципального образования "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Смидовичский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муниципальный район".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1.4. Оплата труда работников общеобразовательного учреждения производится на основании трудовых договоров между руководителем учреждения и работниками.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5" w:name="Par124"/>
      <w:bookmarkEnd w:id="25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2. Формирование фонда оплаты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общеобразовательного учреждения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фонда оплаты труда общеобразовательного учреждения осуществляется в пределах объема средств общеобразовательного учреждения на текущий финансовый год в соответствии с законами Еврейской автономной области от 24.12.2004 </w:t>
      </w:r>
      <w:hyperlink r:id="rId19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N 398-ОЗ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от 11.02.2009 </w:t>
      </w:r>
      <w:hyperlink r:id="rId20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N 512-ОЗ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"Об установлении норматива финансирования муниципальных общеобразовательных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учреждений Еврейской автономной области на реализацию государственного стандарта общего образования".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6" w:name="Par129"/>
      <w:bookmarkEnd w:id="26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Формирование части фонда оплаты труда, направляемой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стимулирование руководителя общеобразовательного учреждения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3.1. Фонд стимулирования руководителя общеобразовательного учреждения формируется в пределах общего фонда оплаты труда общеобразовательного учреждения и устанавливается путем произведения фонда оплаты труда общеобразовательного учреждения и доли фонда стимулирования руководителя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3.2. Часть фонда оплаты труда, направляемая на стимулирование руководителя общеобразовательного учреждения, устанавливается в размере до 5% фонда оплаты труда работников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3.3. Расходование части фонда оплаты труда, направляемого на стимулирование руководителя общеобразовательного учреждения, осуществляется в соответствии с </w:t>
      </w:r>
      <w:hyperlink w:anchor="Par526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Положением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распределении стимулирующей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части фонда оплаты труда руководителя общеобразовательного учреждения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3.4. Установление выплат стимулирующего характера производится с учетом показателей результатов труда, утвержденных </w:t>
      </w:r>
      <w:hyperlink w:anchor="Par526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Положением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распределении стимулирующей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части фонда оплаты труда руководителя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согласованию с муниципальным Управляющим советом по развитию образования в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Смидовичском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муниципальном районе в пределах фонда стимулирования руководителя общеобразовательного учреждения и при наличии средств.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3.5. Денежные средства части фонда оплаты труда, направляемого на стимулирование руководителя общеобразовательного учреждения, не использованные в течение финансового года, направляются на стимулирование педагогических работников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7" w:name="Par138"/>
      <w:bookmarkEnd w:id="27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4. Распределение фонда оплаты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общеобразовательного учреждения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4.1. Фонд оплаты труда общеобразовательного учреждения включает в себя заработную плату административно-управленческого персонала, педагогических работников, осуществляющих учебный процесс, учебно-вспомогательного персонала, младшего обслуживающего персонала и состоит из базовой и стимулирующей части.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4.2.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Базовая часть фонда оплаты труда обеспечивает гарантированную заработную плату руководителей (руководитель общеобразовательного учреждения, руководитель структурного подразделения, заместители руководителя и др.), педагогических работников, непосредственно осуществляющих образовательный процесс (учителя, преподаватели), учебно-вспомогательного (воспитатели, воспитатели групп продленного дня, педагоги-психологи, психологи, социальные педагоги, педагоги дополнительного образования, организаторы внеклассной и внешкольной работы, лаборанты и др.) и младшего обслуживающего (уборщики, дворники, водители и др.) персонала общеобразовательного учреждения.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4.3. Руководитель общеобразовательного учреждения формирует и утверждает штатное расписание учреждения в пределах базовой части фонда оплаты труда, при этом: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доля фонда оплаты труда для педагогического персонала, непосредственно осуществляющего учебный процесс, устанавливается в объеме не менее фактического уровня за предыдущий финансовой год (за исключением случаев снижения объема оказываемых учреждением образовательных услуг);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4.4. Денежные средства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ФОТб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, не использованные в течение финансового года, а также экономия, сложившаяся в результате сокращения классов, направляются на стимулирование работников общеобразовательных учреждений.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8" w:name="Par148"/>
      <w:bookmarkEnd w:id="28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 Определение стоимости бюджетной образовательной услуги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общеобразовательном учреждении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5.1. Фонд оплаты труда педагогического персонала, осуществляющего учебный процесс, формируется исходя из стоимости бюджетной образовательной услуги на одного обучающегося с учетом повышающих коэффициентов за специфику работы в общеобразовательном учреждении, сложность и приоритетность предмета, распределенных на четыре группы сложности, и за квалификационную категорию педагога. Заработная плата руководителя общеобразовательного учреждения устанавливается путем произведения оклада, равного среднему значению заработной платы педагогических работников данного учреждения, и коэффициента, установленного по группам оплаты труда руководителей.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Стоимость бюджетной образовательной услуги определяется путем умножения фонда аудиторной занятости педагогических работников, осуществляющих учебный процесс, без учета районного коэффициента, процентной надбавки за стаж работы в южных районах Дальнего Востока, но с учетом коэффициента на повышение ставок и окладов специалистам, работающим в сельской местности, на количество недель в учебном году и деления полученного результата на произведение годового количества часов по учебному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плану, количества учащихся по каждому классу, количества недель в календарном году.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5.2. Базовая часть фонда оплаты труда для педагогического персонала, осуществляющего учебный процесс, состоит из примерного соотношения общей части и специальной частей - 75% и 25% соответственно.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5.3. Общая и специальная части фонда оплаты труда педагогического персонала,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Повышающий коэффициент за сложность и приоритетность предмета в зависимости от специфики образовательной программы учреждения определяется по четырем группам на основании следующих критериев: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предмета в итоговой аттестации, в том числе в форме ЕГЭ и других формах независимой аттестации;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дополнительная нагрузка педагога, связанная с подготовкой к урокам, большая информативная емкость предмета, постоянное обновление содержания, наличие большого количества источников (например - литература, история, география), необходимостью подготовки лабораторного, демонстрационного оборудования, неблагоприятными условиями для здоровья (например - химия), возрастными особенностями учащихся (начальная школа);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чего вводятся следующие группы сложности: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1 группа сложности (русский язык, литература, иностранный язык, математика, литература ЕАО, 1 класс начальной школы);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2 группа сложности (история, обществознание, география, биология, информатика, физика, химия, 2 - 4 классы начальной школы);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3 группа сложности (экономика, технология, МХК, литературное краеведение);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 группа сложности (физическая культура,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ИЗО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, музыка, черчение, ОБЖ, уроки здоровья).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5.4.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численности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обучающихся в классах - часы аудиторной занятости, а также часов неаудиторной занятости.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5.5. Общая часть фонда оплаты труда педагогического персонала, непосредственно осуществляющего учебный процесс, состоит из двух частей: фонда оплаты аудиторной занятости и неаудиторной занятости.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Аудиторная занятость педагогических работников включает проведение уроков.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Неаудиторная занятость педагогических работников включает следующие виды работ с обучающимися в соответствии с должностными обязанностями: проверка тетрадей,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заведование кабинетами, мастерскими, опытными хозяйствами, руководство кружком, методическим объединением, осуществление функций классного руководителя.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Примерное соотношение фонда оплаты труда аудиторной занятости и фонда оплаты труда неаудиторной занятости - 85% и 15% соответственно. Данное соотношение и порядок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распределения фонда оплаты труда неаудиторной занятости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могут определяться самим общеобразовательным учреждением, исходя из специфики его образовательной программы.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определения величины гарантированной оплаты труда педагогического работника вводится условная единица "стоимость 1 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ученико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-часа" как основа расчета бюджетной образовательной услуги.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Оплата труда педагогических работников, осуществляющих учебный процесс, производится на основе стоимости одного часа преподавательской работы за одного обучающегося (стоимость бюджетной образовательной услуги) без учета районного коэффициента и процентной надбавки за стаж работы в южных районах Дальнего Востока.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5.6. Учебный план разрабатывается общеобразовательным учреждением самостоятельно. Максимальная учебная нагрузка не может превышать нормы, установленные федеральным базисным учебным планом и санитарными правилами и нормами.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5.7. О возможном уменьшении стоимости бюджетной образовательной услуги в случае изменения количества часов по учебному плану по преподаваемому предмету или количества учеников работник предупреждается не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позднее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чем за два месяца.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5.8. Стоимость бюджетной образовательной услуги рассчитывается общеобразовательным учреждением по состоянию на 1 января и на 1 сентября текущего календарного года.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5.9. Специальная часть фонда оплаты труда педагогического персонала, осуществляющего учебный процесс, включает в себя: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выплаты компенсационного характера, предусмотренные Трудовым </w:t>
      </w:r>
      <w:hyperlink r:id="rId21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кодексом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РФ и нормативными актами области;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повышающие коэффициенты за сложность и приоритетность предмета в зависимости от специфики образовательной программы данного учреждения, за квалификационную категорию педагога и молодым специалистам;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ежемесячные доплаты за звания.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педагог ведет несколько предметов в разных классах, то его заработная плата рассчитывается по каждому предмету и классу отдельно, а также за часы проведения факультативных занятий.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педагог ведет индивидуальное обучение детей, то расчет оклада осуществляется исходя из списочного состава учащихся в классе, в который включены вышеуказанные учащиеся (без учета количества учащихся, находящихся на индивидуальном обучении), но не более 25 человек.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(в ред. </w:t>
      </w:r>
      <w:hyperlink r:id="rId22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постановления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МО "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Смидовичский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муниципальный район" ЕАО от 18.02.2011 N 270)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делении классов на группы по физкультуре, иностранному языку, технологии и информатике оплата труда педагога производится из расчета количества учащихся в группе.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 1 января 2009 года повышающие коэффициенты при делении классов на группы при преподавании иностранных языков, информатики, технологии, физической культуры устанавливаются независимо от количества учащихся в группе - 1,92.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период каникул, не совпадающих с ежегодным отпуском педагогов, оплата труда производится из расчета оклада, установленного до наступления данного периода, с учетом регионального коэффициента удорожания.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Если у педагога в середине учебного года изменилась квалификационная категория, то оклад должен быть пересчитан, и со дня вынесения аттестационной комиссией решения о присвоении квалификационной категории оклад должен выплачиваться в новом размере.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При невыполнении по независящим от педагога причинам объема учебной нагрузки, установленной при тарификации, уменьшение заработной платы не производится.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Оплата труда педагогов за часы учебных занятий, выполненные при замещении временно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отсутствующих работников по болезни и другим причинам, производится дополнительно, исходя из стоимости бюджетной образовательной услуги за один час преподавательской работы в порядке, установленном настоящим положением.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5.10. Оплата труда педагогических работников, не связанная с учебным процессом (педагоги-психологи, социальные педагоги, педагоги дополнительного образования и др.), учебно-вспомогательного и обслуживающего персонала производится по ставкам (окладам), утвержденным руководителем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Устанавливаемые ставки (оклады) не могут быть ниже размеров ставок (окладов), устанавливаемых тарифной сеткой по оплате труда работников муниципальных учреждений.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В целях сохранения меры социальной поддержки молодых специалистов из числа педагогических работников, обеспечения притока молодых кадров в общеобразовательные учреждения к окладу педагога (молодого специалиста) применяется повышающий коэффициент - 1,03. Молодому специалисту из числа педагогических работников, окончившему учреждение высшего и среднего профессионального образования и не имеющему стажа педагогической работы по специальности, повышающий коэффициент устанавливается с момента трудоустройства в соответствии с полученной специальностью в общеобразовательное учреждение.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Срок действия коэффициента: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до истечения трех лет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 даты окончания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учебного заведения при условии отсутствия квалификационной категории;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- до дня вынесения решения аттестационной комиссии о присвоении квалификационной категории в случае прохождения аттестации педагогическим работником до окончания трехлетнего периода после трудоустройства в общеобразовательное учреждение.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5.11. Повышающий коэффициент соотношения средней наполняемости класса в образовательном учреждении к нормативной наполняемости коррекционного класса - 1,73.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пп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5.11 введен </w:t>
      </w:r>
      <w:hyperlink r:id="rId23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постановлением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МО "</w:t>
      </w:r>
      <w:proofErr w:type="spell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Смидовичский</w:t>
      </w:r>
      <w:proofErr w:type="spell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муниципальный район" ЕАО от 16.07.2009 N 1901)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9" w:name="Par197"/>
      <w:bookmarkEnd w:id="29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 Распределение стимулирующей части фонда оплаты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общеобразовательного учреждения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6.1. Система стимулирующих выплат работникам общеобразовательного учреждения обеспечивается за счет стимулирующей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части фонда оплаты труда педагогов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включает в себя поощрительные выплаты по результатам труда (премии и иные стимулирующие выплаты, установленные положением о порядке назначения стимулирующих выплат).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6.2. Распределение поощрительных выплат по результатам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труда стимулирующей части фонда оплаты труда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производится по согласованию с органом, обеспечивающим государственно-общественный характер управления общеобразовательным учреждением, по представлению руководителя учреждения и с учетом мнения профсоюзной организации.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Критериями для осуществления данных выплат главным образом являются качество обучения и воспитания учащихся.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6.3. Положение о порядке назначения стимулирующих выплат по результатам труда согласовывается с органом, обеспечивающим государственно-общественный характер управления образовательным учреждением, по представлению руководителя учреждения и с учетом мнения профсоюзной организации.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6.4. Размеры, порядок и условия осуществления стимулирующих выплат определяются в локальных нормативных актах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Заработная плата руководителя общеобразовательного учреждения устанавливается с учетом районного коэффициента и процента надбавки за стаж работы в южных районах Дальнего Востока.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6.5. Стимулирующие выплаты руководителю устанавливаются в соответствии с </w:t>
      </w:r>
      <w:hyperlink w:anchor="Par526" w:history="1">
        <w:r w:rsidRPr="00A62C7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Положением</w:t>
        </w:r>
      </w:hyperlink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распределении стимулирующей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части фонда оплаты труда руководителя общеобразовательного учреждения</w:t>
      </w:r>
      <w:proofErr w:type="gramEnd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Стимулирующие выплаты руководителю производятся с учетом регионального </w:t>
      </w: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коэффициента удорожания.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6.6. Отнесение к группам оплаты труда руководителя общеобразовательного учреждения осуществляется в зависимости от количественных показателей общеобразовательного учреждения, установленных нормативным правовым актом учредителя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6.7. Оклад заместителей руководителя общеобразовательного учреждения по учебно-воспитательной работе устанавливается руководителем общеобразовательного учреждения на 10 - 30 процентов ниже оклада руководителя общеобразовательного учреждения.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0" w:name="Par211"/>
      <w:bookmarkEnd w:id="30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7. Гарантии по оплате труда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</w:t>
      </w:r>
      <w:proofErr w:type="gramStart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Заработная плата работников общеобразовательного учреждения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>7.2. Наименование должностей 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1" w:name="Par220"/>
      <w:bookmarkEnd w:id="31"/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2" w:name="Par512"/>
      <w:bookmarkStart w:id="33" w:name="Par526"/>
      <w:bookmarkStart w:id="34" w:name="Par901"/>
      <w:bookmarkEnd w:id="32"/>
      <w:bookmarkEnd w:id="33"/>
      <w:bookmarkEnd w:id="34"/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62C77" w:rsidRPr="00A62C77" w:rsidRDefault="00A62C77" w:rsidP="00A62C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62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F14BA" w:rsidRDefault="004F14BA"/>
    <w:sectPr w:rsidR="004F14BA" w:rsidSect="001045F5">
      <w:pgSz w:w="11909" w:h="16834"/>
      <w:pgMar w:top="567" w:right="851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38" w:rsidRDefault="00F51638">
      <w:pPr>
        <w:spacing w:after="0" w:line="240" w:lineRule="auto"/>
      </w:pPr>
      <w:r>
        <w:separator/>
      </w:r>
    </w:p>
  </w:endnote>
  <w:endnote w:type="continuationSeparator" w:id="0">
    <w:p w:rsidR="00F51638" w:rsidRDefault="00F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4B" w:rsidRDefault="008D7D4B" w:rsidP="00104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D4B" w:rsidRDefault="008D7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4B" w:rsidRDefault="008D7D4B" w:rsidP="001045F5">
    <w:pPr>
      <w:pStyle w:val="a5"/>
      <w:framePr w:wrap="around" w:vAnchor="text" w:hAnchor="margin" w:xAlign="center" w:y="1"/>
      <w:rPr>
        <w:rStyle w:val="a7"/>
      </w:rPr>
    </w:pPr>
  </w:p>
  <w:p w:rsidR="008D7D4B" w:rsidRDefault="008D7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38" w:rsidRDefault="00F51638">
      <w:pPr>
        <w:spacing w:after="0" w:line="240" w:lineRule="auto"/>
      </w:pPr>
      <w:r>
        <w:separator/>
      </w:r>
    </w:p>
  </w:footnote>
  <w:footnote w:type="continuationSeparator" w:id="0">
    <w:p w:rsidR="00F51638" w:rsidRDefault="00F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4B" w:rsidRDefault="008D7D4B" w:rsidP="001045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D4B" w:rsidRDefault="008D7D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4B" w:rsidRDefault="008D7D4B" w:rsidP="001045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1BA">
      <w:rPr>
        <w:rStyle w:val="a7"/>
        <w:noProof/>
      </w:rPr>
      <w:t>12</w:t>
    </w:r>
    <w:r>
      <w:rPr>
        <w:rStyle w:val="a7"/>
      </w:rPr>
      <w:fldChar w:fldCharType="end"/>
    </w:r>
  </w:p>
  <w:p w:rsidR="008D7D4B" w:rsidRDefault="008D7D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A43"/>
    <w:multiLevelType w:val="hybridMultilevel"/>
    <w:tmpl w:val="C39E26C2"/>
    <w:lvl w:ilvl="0" w:tplc="B67C479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40EA05DE"/>
    <w:multiLevelType w:val="multilevel"/>
    <w:tmpl w:val="A0183F7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341" w:hanging="88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97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253" w:hanging="88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  <w:u w:val="none"/>
      </w:rPr>
    </w:lvl>
  </w:abstractNum>
  <w:abstractNum w:abstractNumId="2">
    <w:nsid w:val="6EE22B06"/>
    <w:multiLevelType w:val="hybridMultilevel"/>
    <w:tmpl w:val="B84A9A64"/>
    <w:lvl w:ilvl="0" w:tplc="3EDABEF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79237F52"/>
    <w:multiLevelType w:val="multilevel"/>
    <w:tmpl w:val="6A7A3356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8"/>
        </w:tabs>
        <w:ind w:left="223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26"/>
    <w:rsid w:val="000E3034"/>
    <w:rsid w:val="001045F5"/>
    <w:rsid w:val="001221BA"/>
    <w:rsid w:val="001F0E70"/>
    <w:rsid w:val="00272003"/>
    <w:rsid w:val="002D1340"/>
    <w:rsid w:val="004B52E2"/>
    <w:rsid w:val="004F14BA"/>
    <w:rsid w:val="005F0D48"/>
    <w:rsid w:val="00614441"/>
    <w:rsid w:val="00631526"/>
    <w:rsid w:val="007E53E4"/>
    <w:rsid w:val="00882571"/>
    <w:rsid w:val="008D7D4B"/>
    <w:rsid w:val="00970515"/>
    <w:rsid w:val="00A62C77"/>
    <w:rsid w:val="00AA0AA7"/>
    <w:rsid w:val="00B23912"/>
    <w:rsid w:val="00B716CC"/>
    <w:rsid w:val="00C14AE6"/>
    <w:rsid w:val="00C45871"/>
    <w:rsid w:val="00DD6D46"/>
    <w:rsid w:val="00EA3FEF"/>
    <w:rsid w:val="00EB1800"/>
    <w:rsid w:val="00EB4446"/>
    <w:rsid w:val="00EC5D52"/>
    <w:rsid w:val="00F51638"/>
    <w:rsid w:val="00FB0D73"/>
    <w:rsid w:val="00FD0426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C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A62C77"/>
    <w:pPr>
      <w:outlineLvl w:val="1"/>
    </w:pPr>
  </w:style>
  <w:style w:type="paragraph" w:styleId="3">
    <w:name w:val="heading 3"/>
    <w:basedOn w:val="2"/>
    <w:next w:val="a"/>
    <w:link w:val="30"/>
    <w:qFormat/>
    <w:rsid w:val="00A62C77"/>
    <w:pPr>
      <w:outlineLvl w:val="2"/>
    </w:pPr>
  </w:style>
  <w:style w:type="paragraph" w:styleId="4">
    <w:name w:val="heading 4"/>
    <w:basedOn w:val="3"/>
    <w:next w:val="a"/>
    <w:link w:val="40"/>
    <w:qFormat/>
    <w:rsid w:val="00A62C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A62C77"/>
  </w:style>
  <w:style w:type="character" w:styleId="a3">
    <w:name w:val="Hyperlink"/>
    <w:rsid w:val="00A62C77"/>
    <w:rPr>
      <w:color w:val="0000FF"/>
      <w:u w:val="single"/>
    </w:rPr>
  </w:style>
  <w:style w:type="character" w:customStyle="1" w:styleId="a4">
    <w:name w:val="Гипертекстовая ссылка"/>
    <w:rsid w:val="00A62C77"/>
    <w:rPr>
      <w:color w:val="008000"/>
      <w:sz w:val="20"/>
      <w:szCs w:val="20"/>
      <w:u w:val="single"/>
    </w:rPr>
  </w:style>
  <w:style w:type="paragraph" w:styleId="a5">
    <w:name w:val="footer"/>
    <w:basedOn w:val="a"/>
    <w:link w:val="a6"/>
    <w:rsid w:val="00A62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A62C7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A62C77"/>
  </w:style>
  <w:style w:type="paragraph" w:styleId="a8">
    <w:name w:val="header"/>
    <w:basedOn w:val="a"/>
    <w:link w:val="a9"/>
    <w:rsid w:val="00A62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A62C7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Цветовое выделение"/>
    <w:rsid w:val="00A62C77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лонтитул (левый)"/>
    <w:basedOn w:val="ac"/>
    <w:next w:val="a"/>
    <w:rsid w:val="00A62C77"/>
    <w:rPr>
      <w:sz w:val="12"/>
      <w:szCs w:val="12"/>
    </w:rPr>
  </w:style>
  <w:style w:type="paragraph" w:customStyle="1" w:styleId="ae">
    <w:name w:val="Текст (прав. подпись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Колонтитул (правый)"/>
    <w:basedOn w:val="ae"/>
    <w:next w:val="a"/>
    <w:rsid w:val="00A62C77"/>
    <w:rPr>
      <w:sz w:val="12"/>
      <w:szCs w:val="12"/>
    </w:rPr>
  </w:style>
  <w:style w:type="paragraph" w:customStyle="1" w:styleId="af0">
    <w:name w:val="Комментарий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1">
    <w:name w:val="Комментарий пользователя"/>
    <w:basedOn w:val="af0"/>
    <w:next w:val="a"/>
    <w:rsid w:val="00A62C77"/>
    <w:pPr>
      <w:jc w:val="left"/>
    </w:pPr>
    <w:rPr>
      <w:color w:val="000080"/>
    </w:rPr>
  </w:style>
  <w:style w:type="character" w:customStyle="1" w:styleId="af2">
    <w:name w:val="Не вступил в силу"/>
    <w:rsid w:val="00A62C77"/>
    <w:rPr>
      <w:b/>
      <w:bCs/>
      <w:strike/>
      <w:color w:val="008080"/>
    </w:rPr>
  </w:style>
  <w:style w:type="paragraph" w:customStyle="1" w:styleId="af3">
    <w:name w:val="Таблицы (моноширинный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главление"/>
    <w:basedOn w:val="af3"/>
    <w:next w:val="a"/>
    <w:rsid w:val="00A62C77"/>
    <w:pPr>
      <w:ind w:left="140"/>
    </w:pPr>
  </w:style>
  <w:style w:type="paragraph" w:customStyle="1" w:styleId="af5">
    <w:name w:val="Основное меню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f6">
    <w:name w:val="Переменная часть"/>
    <w:basedOn w:val="af5"/>
    <w:next w:val="a"/>
    <w:rsid w:val="00A62C77"/>
  </w:style>
  <w:style w:type="paragraph" w:customStyle="1" w:styleId="af7">
    <w:name w:val="Постоянная часть"/>
    <w:basedOn w:val="af5"/>
    <w:next w:val="a"/>
    <w:rsid w:val="00A62C77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родолжение ссылки"/>
    <w:rsid w:val="00A62C7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c">
    <w:name w:val="Утратил силу"/>
    <w:rsid w:val="00A62C77"/>
    <w:rPr>
      <w:b/>
      <w:bCs/>
      <w:strike/>
      <w:color w:val="808000"/>
    </w:rPr>
  </w:style>
  <w:style w:type="paragraph" w:styleId="afd">
    <w:name w:val="Document Map"/>
    <w:basedOn w:val="a"/>
    <w:link w:val="afe"/>
    <w:semiHidden/>
    <w:rsid w:val="00A62C77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A62C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">
    <w:name w:val="Table Grid"/>
    <w:basedOn w:val="a1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A62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A6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8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82571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7E53E4"/>
    <w:pPr>
      <w:spacing w:after="0" w:line="240" w:lineRule="auto"/>
    </w:pPr>
    <w:rPr>
      <w:rFonts w:ascii="Georgia" w:eastAsia="Calibri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C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A62C77"/>
    <w:pPr>
      <w:outlineLvl w:val="1"/>
    </w:pPr>
  </w:style>
  <w:style w:type="paragraph" w:styleId="3">
    <w:name w:val="heading 3"/>
    <w:basedOn w:val="2"/>
    <w:next w:val="a"/>
    <w:link w:val="30"/>
    <w:qFormat/>
    <w:rsid w:val="00A62C77"/>
    <w:pPr>
      <w:outlineLvl w:val="2"/>
    </w:pPr>
  </w:style>
  <w:style w:type="paragraph" w:styleId="4">
    <w:name w:val="heading 4"/>
    <w:basedOn w:val="3"/>
    <w:next w:val="a"/>
    <w:link w:val="40"/>
    <w:qFormat/>
    <w:rsid w:val="00A62C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A62C77"/>
  </w:style>
  <w:style w:type="character" w:styleId="a3">
    <w:name w:val="Hyperlink"/>
    <w:rsid w:val="00A62C77"/>
    <w:rPr>
      <w:color w:val="0000FF"/>
      <w:u w:val="single"/>
    </w:rPr>
  </w:style>
  <w:style w:type="character" w:customStyle="1" w:styleId="a4">
    <w:name w:val="Гипертекстовая ссылка"/>
    <w:rsid w:val="00A62C77"/>
    <w:rPr>
      <w:color w:val="008000"/>
      <w:sz w:val="20"/>
      <w:szCs w:val="20"/>
      <w:u w:val="single"/>
    </w:rPr>
  </w:style>
  <w:style w:type="paragraph" w:styleId="a5">
    <w:name w:val="footer"/>
    <w:basedOn w:val="a"/>
    <w:link w:val="a6"/>
    <w:rsid w:val="00A62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A62C7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A62C77"/>
  </w:style>
  <w:style w:type="paragraph" w:styleId="a8">
    <w:name w:val="header"/>
    <w:basedOn w:val="a"/>
    <w:link w:val="a9"/>
    <w:rsid w:val="00A62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A62C7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Цветовое выделение"/>
    <w:rsid w:val="00A62C77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лонтитул (левый)"/>
    <w:basedOn w:val="ac"/>
    <w:next w:val="a"/>
    <w:rsid w:val="00A62C77"/>
    <w:rPr>
      <w:sz w:val="12"/>
      <w:szCs w:val="12"/>
    </w:rPr>
  </w:style>
  <w:style w:type="paragraph" w:customStyle="1" w:styleId="ae">
    <w:name w:val="Текст (прав. подпись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Колонтитул (правый)"/>
    <w:basedOn w:val="ae"/>
    <w:next w:val="a"/>
    <w:rsid w:val="00A62C77"/>
    <w:rPr>
      <w:sz w:val="12"/>
      <w:szCs w:val="12"/>
    </w:rPr>
  </w:style>
  <w:style w:type="paragraph" w:customStyle="1" w:styleId="af0">
    <w:name w:val="Комментарий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1">
    <w:name w:val="Комментарий пользователя"/>
    <w:basedOn w:val="af0"/>
    <w:next w:val="a"/>
    <w:rsid w:val="00A62C77"/>
    <w:pPr>
      <w:jc w:val="left"/>
    </w:pPr>
    <w:rPr>
      <w:color w:val="000080"/>
    </w:rPr>
  </w:style>
  <w:style w:type="character" w:customStyle="1" w:styleId="af2">
    <w:name w:val="Не вступил в силу"/>
    <w:rsid w:val="00A62C77"/>
    <w:rPr>
      <w:b/>
      <w:bCs/>
      <w:strike/>
      <w:color w:val="008080"/>
    </w:rPr>
  </w:style>
  <w:style w:type="paragraph" w:customStyle="1" w:styleId="af3">
    <w:name w:val="Таблицы (моноширинный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главление"/>
    <w:basedOn w:val="af3"/>
    <w:next w:val="a"/>
    <w:rsid w:val="00A62C77"/>
    <w:pPr>
      <w:ind w:left="140"/>
    </w:pPr>
  </w:style>
  <w:style w:type="paragraph" w:customStyle="1" w:styleId="af5">
    <w:name w:val="Основное меню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f6">
    <w:name w:val="Переменная часть"/>
    <w:basedOn w:val="af5"/>
    <w:next w:val="a"/>
    <w:rsid w:val="00A62C77"/>
  </w:style>
  <w:style w:type="paragraph" w:customStyle="1" w:styleId="af7">
    <w:name w:val="Постоянная часть"/>
    <w:basedOn w:val="af5"/>
    <w:next w:val="a"/>
    <w:rsid w:val="00A62C77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родолжение ссылки"/>
    <w:rsid w:val="00A62C7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rsid w:val="00A62C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c">
    <w:name w:val="Утратил силу"/>
    <w:rsid w:val="00A62C77"/>
    <w:rPr>
      <w:b/>
      <w:bCs/>
      <w:strike/>
      <w:color w:val="808000"/>
    </w:rPr>
  </w:style>
  <w:style w:type="paragraph" w:styleId="afd">
    <w:name w:val="Document Map"/>
    <w:basedOn w:val="a"/>
    <w:link w:val="afe"/>
    <w:semiHidden/>
    <w:rsid w:val="00A62C77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A62C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">
    <w:name w:val="Table Grid"/>
    <w:basedOn w:val="a1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A62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A6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62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8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82571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7E53E4"/>
    <w:pPr>
      <w:spacing w:after="0" w:line="240" w:lineRule="auto"/>
    </w:pPr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32005637CCBA37F8EBA85317B026B1C29E47EA5684A702AD43E2057F530347C842F8F90FF8E9HAz3B" TargetMode="External"/><Relationship Id="rId18" Type="http://schemas.openxmlformats.org/officeDocument/2006/relationships/hyperlink" Target="consultantplus://offline/ref=C76EE6F2F16A4A7C1E4DF2D39DAB7987D8390AA7CEF89E0AF47D0E8E0366B7311007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6EE6F2F16A4A7C1E4DECDE8BC72388DF3750ADC7F99258A02255D354160FA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76EE6F2F16A4A7C1E4DECDE8BC72388DF3750ADC7F99258A02255D3546FBD66401B2C9E451604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EE6F2F16A4A7C1E4DECDE8BC72388DF3153ADCFFE9258A02255D3546FBD66401B2C994D1609A" TargetMode="External"/><Relationship Id="rId20" Type="http://schemas.openxmlformats.org/officeDocument/2006/relationships/hyperlink" Target="consultantplus://offline/ref=C76EE6F2F16A4A7C1E4DF2D39DAB7987D8390AA7CCFB9D08F47D0E8E0366B731100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6EE6F2F16A4A7C1E4DECDE8BC72388DF3153ADCFFE9258A02255D3546FBD66401B2C9B4E1609A" TargetMode="External"/><Relationship Id="rId23" Type="http://schemas.openxmlformats.org/officeDocument/2006/relationships/hyperlink" Target="consultantplus://offline/ref=C76EE6F2F16A4A7C1E4DF2D39DAB7987D8390AA7CEFC9A08FB7D0E8E0366B731075475DB0960D084E493621F0CA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76EE6F2F16A4A7C1E4DF2D39DAB7987D8390AA7CEFB9C0BF57D0E8E0366B7311007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60FA40D3CAB4F9511E1923DFD9001A31DB5E685E05BED6725815DC25C10DAA7D857EBCEDJFWEE" TargetMode="External"/><Relationship Id="rId22" Type="http://schemas.openxmlformats.org/officeDocument/2006/relationships/hyperlink" Target="consultantplus://offline/ref=C76EE6F2F16A4A7C1E4DF2D39DAB7987D8390AA7CDF89A0EFC7D0E8E0366B731075475DB0960D084E493621F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EA90-895A-43BA-B15D-5A4CD66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18948</Words>
  <Characters>108007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2014-11-27T05:54:00Z</cp:lastPrinted>
  <dcterms:created xsi:type="dcterms:W3CDTF">2014-09-26T23:44:00Z</dcterms:created>
  <dcterms:modified xsi:type="dcterms:W3CDTF">2015-01-14T01:12:00Z</dcterms:modified>
</cp:coreProperties>
</file>