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A5D" w:rsidRPr="00C67A5D" w:rsidRDefault="00C67A5D" w:rsidP="00C67A5D">
      <w:pPr>
        <w:widowControl w:val="0"/>
        <w:autoSpaceDE w:val="0"/>
        <w:autoSpaceDN w:val="0"/>
        <w:adjustRightInd w:val="0"/>
        <w:spacing w:after="0" w:line="240" w:lineRule="auto"/>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Документ предоставлен </w:t>
      </w:r>
      <w:hyperlink r:id="rId5" w:history="1">
        <w:r w:rsidRPr="00C67A5D">
          <w:rPr>
            <w:rFonts w:ascii="Times New Roman" w:eastAsia="Calibri" w:hAnsi="Times New Roman" w:cs="Times New Roman"/>
            <w:color w:val="0000FF"/>
            <w:sz w:val="24"/>
            <w:szCs w:val="24"/>
          </w:rPr>
          <w:t>КонсультантПлюс</w:t>
        </w:r>
      </w:hyperlink>
      <w:r w:rsidRPr="00C67A5D">
        <w:rPr>
          <w:rFonts w:ascii="Times New Roman" w:eastAsia="Calibri" w:hAnsi="Times New Roman" w:cs="Times New Roman"/>
          <w:sz w:val="24"/>
          <w:szCs w:val="24"/>
        </w:rPr>
        <w:br/>
      </w:r>
    </w:p>
    <w:p w:rsidR="00C67A5D" w:rsidRPr="00C67A5D" w:rsidRDefault="00C67A5D" w:rsidP="00C67A5D">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outlineLvl w:val="0"/>
        <w:rPr>
          <w:rFonts w:ascii="Times New Roman" w:eastAsia="Calibri" w:hAnsi="Times New Roman" w:cs="Times New Roman"/>
          <w:sz w:val="24"/>
          <w:szCs w:val="24"/>
        </w:rPr>
      </w:pPr>
      <w:bookmarkStart w:id="0" w:name="Par1"/>
      <w:bookmarkEnd w:id="0"/>
      <w:r w:rsidRPr="00C67A5D">
        <w:rPr>
          <w:rFonts w:ascii="Times New Roman" w:eastAsia="Calibri" w:hAnsi="Times New Roman" w:cs="Times New Roman"/>
          <w:sz w:val="24"/>
          <w:szCs w:val="24"/>
        </w:rPr>
        <w:t>Зарегистрировано в Минюсте России 3 февраля 2015 г. N 35850</w:t>
      </w:r>
    </w:p>
    <w:p w:rsidR="00C67A5D" w:rsidRPr="00C67A5D" w:rsidRDefault="00C67A5D" w:rsidP="00C67A5D">
      <w:pPr>
        <w:widowControl w:val="0"/>
        <w:pBdr>
          <w:top w:val="single" w:sz="6" w:space="0" w:color="auto"/>
        </w:pBdr>
        <w:autoSpaceDE w:val="0"/>
        <w:autoSpaceDN w:val="0"/>
        <w:adjustRightInd w:val="0"/>
        <w:spacing w:before="100" w:after="100" w:line="240" w:lineRule="auto"/>
        <w:jc w:val="both"/>
        <w:rPr>
          <w:rFonts w:ascii="Times New Roman" w:eastAsia="Calibri" w:hAnsi="Times New Roman" w:cs="Times New Roman"/>
          <w:sz w:val="2"/>
          <w:szCs w:val="2"/>
        </w:rPr>
      </w:pPr>
    </w:p>
    <w:p w:rsidR="00C67A5D" w:rsidRPr="00C67A5D" w:rsidRDefault="00C67A5D" w:rsidP="00C67A5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C67A5D">
        <w:rPr>
          <w:rFonts w:ascii="Times New Roman" w:eastAsia="Calibri" w:hAnsi="Times New Roman" w:cs="Times New Roman"/>
          <w:b/>
          <w:bCs/>
          <w:sz w:val="24"/>
          <w:szCs w:val="24"/>
        </w:rPr>
        <w:t>МИНИСТЕРСТВО ОБРАЗОВАНИЯ И НАУКИ РОССИЙСКОЙ ФЕДЕРАЦИИ</w:t>
      </w:r>
    </w:p>
    <w:p w:rsidR="00C67A5D" w:rsidRPr="00C67A5D" w:rsidRDefault="00C67A5D" w:rsidP="00C67A5D">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p w:rsidR="00C67A5D" w:rsidRPr="00C67A5D" w:rsidRDefault="00C67A5D" w:rsidP="00C67A5D">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C67A5D">
        <w:rPr>
          <w:rFonts w:ascii="Times New Roman" w:eastAsia="Calibri" w:hAnsi="Times New Roman" w:cs="Times New Roman"/>
          <w:b/>
          <w:bCs/>
          <w:sz w:val="24"/>
          <w:szCs w:val="24"/>
        </w:rPr>
        <w:t>ПРИКАЗ</w:t>
      </w:r>
    </w:p>
    <w:p w:rsidR="00C67A5D" w:rsidRPr="00C67A5D" w:rsidRDefault="00C67A5D" w:rsidP="00C67A5D">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C67A5D">
        <w:rPr>
          <w:rFonts w:ascii="Times New Roman" w:eastAsia="Calibri" w:hAnsi="Times New Roman" w:cs="Times New Roman"/>
          <w:b/>
          <w:bCs/>
          <w:sz w:val="24"/>
          <w:szCs w:val="24"/>
        </w:rPr>
        <w:t>от 19 декабря 2014 г. N 1599</w:t>
      </w:r>
    </w:p>
    <w:p w:rsidR="00C67A5D" w:rsidRPr="00C67A5D" w:rsidRDefault="00C67A5D" w:rsidP="00C67A5D">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p w:rsidR="00C67A5D" w:rsidRPr="00C67A5D" w:rsidRDefault="00C67A5D" w:rsidP="00C67A5D">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C67A5D">
        <w:rPr>
          <w:rFonts w:ascii="Times New Roman" w:eastAsia="Calibri" w:hAnsi="Times New Roman" w:cs="Times New Roman"/>
          <w:b/>
          <w:bCs/>
          <w:sz w:val="24"/>
          <w:szCs w:val="24"/>
        </w:rPr>
        <w:t>ОБ УТВЕРЖДЕНИИ</w:t>
      </w:r>
    </w:p>
    <w:p w:rsidR="00C67A5D" w:rsidRPr="00C67A5D" w:rsidRDefault="00C67A5D" w:rsidP="00C67A5D">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C67A5D">
        <w:rPr>
          <w:rFonts w:ascii="Times New Roman" w:eastAsia="Calibri" w:hAnsi="Times New Roman" w:cs="Times New Roman"/>
          <w:b/>
          <w:bCs/>
          <w:sz w:val="24"/>
          <w:szCs w:val="24"/>
        </w:rPr>
        <w:t>ФЕДЕРАЛЬНОГО ГОСУДАРСТВЕННОГО ОБРАЗОВАТЕЛЬНОГО СТАНДАРТА</w:t>
      </w:r>
    </w:p>
    <w:p w:rsidR="00C67A5D" w:rsidRPr="00C67A5D" w:rsidRDefault="00C67A5D" w:rsidP="00C67A5D">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C67A5D">
        <w:rPr>
          <w:rFonts w:ascii="Times New Roman" w:eastAsia="Calibri" w:hAnsi="Times New Roman" w:cs="Times New Roman"/>
          <w:b/>
          <w:bCs/>
          <w:sz w:val="24"/>
          <w:szCs w:val="24"/>
        </w:rPr>
        <w:t>ОБРАЗОВАНИЯ ОБУЧАЮЩИХСЯ С УМСТВЕННОЙ ОТСТАЛОСТЬЮ</w:t>
      </w:r>
    </w:p>
    <w:p w:rsidR="00C67A5D" w:rsidRPr="00C67A5D" w:rsidRDefault="00C67A5D" w:rsidP="00C67A5D">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C67A5D">
        <w:rPr>
          <w:rFonts w:ascii="Times New Roman" w:eastAsia="Calibri" w:hAnsi="Times New Roman" w:cs="Times New Roman"/>
          <w:b/>
          <w:bCs/>
          <w:sz w:val="24"/>
          <w:szCs w:val="24"/>
        </w:rPr>
        <w:t>(ИНТЕЛЛЕКТУАЛЬНЫМИ НАРУШЕНИЯМИ)</w:t>
      </w:r>
    </w:p>
    <w:p w:rsidR="00C67A5D" w:rsidRPr="00C67A5D" w:rsidRDefault="00C67A5D" w:rsidP="00C67A5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В соответствии с </w:t>
      </w:r>
      <w:hyperlink r:id="rId6" w:history="1">
        <w:r w:rsidRPr="00C67A5D">
          <w:rPr>
            <w:rFonts w:ascii="Times New Roman" w:eastAsia="Calibri" w:hAnsi="Times New Roman" w:cs="Times New Roman"/>
            <w:color w:val="0000FF"/>
            <w:sz w:val="24"/>
            <w:szCs w:val="24"/>
          </w:rPr>
          <w:t>частью 6 статьи 11</w:t>
        </w:r>
      </w:hyperlink>
      <w:r w:rsidRPr="00C67A5D">
        <w:rPr>
          <w:rFonts w:ascii="Times New Roman" w:eastAsia="Calibri"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 </w:t>
      </w:r>
      <w:hyperlink r:id="rId7" w:history="1">
        <w:r w:rsidRPr="00C67A5D">
          <w:rPr>
            <w:rFonts w:ascii="Times New Roman" w:eastAsia="Calibri" w:hAnsi="Times New Roman" w:cs="Times New Roman"/>
            <w:color w:val="0000FF"/>
            <w:sz w:val="24"/>
            <w:szCs w:val="24"/>
          </w:rPr>
          <w:t>подпунктом 5.2.41</w:t>
        </w:r>
      </w:hyperlink>
      <w:r w:rsidRPr="00C67A5D">
        <w:rPr>
          <w:rFonts w:ascii="Times New Roman" w:eastAsia="Calibri" w:hAnsi="Times New Roman" w:cs="Times New Roman"/>
          <w:sz w:val="24"/>
          <w:szCs w:val="24"/>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8" w:history="1">
        <w:r w:rsidRPr="00C67A5D">
          <w:rPr>
            <w:rFonts w:ascii="Times New Roman" w:eastAsia="Calibri" w:hAnsi="Times New Roman" w:cs="Times New Roman"/>
            <w:color w:val="0000FF"/>
            <w:sz w:val="24"/>
            <w:szCs w:val="24"/>
          </w:rPr>
          <w:t>пунктом 17</w:t>
        </w:r>
      </w:hyperlink>
      <w:r w:rsidRPr="00C67A5D">
        <w:rPr>
          <w:rFonts w:ascii="Times New Roman" w:eastAsia="Calibri" w:hAnsi="Times New Roman" w:cs="Times New Roman"/>
          <w:sz w:val="24"/>
          <w:szCs w:val="24"/>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1. Утвердить прилагаемый федеральный государственный образовательный </w:t>
      </w:r>
      <w:hyperlink r:id="rId9" w:anchor="Par34" w:history="1">
        <w:r w:rsidRPr="00C67A5D">
          <w:rPr>
            <w:rFonts w:ascii="Times New Roman" w:eastAsia="Calibri" w:hAnsi="Times New Roman" w:cs="Times New Roman"/>
            <w:color w:val="0000FF"/>
            <w:sz w:val="24"/>
            <w:szCs w:val="24"/>
          </w:rPr>
          <w:t>стандарт</w:t>
        </w:r>
      </w:hyperlink>
      <w:r w:rsidRPr="00C67A5D">
        <w:rPr>
          <w:rFonts w:ascii="Times New Roman" w:eastAsia="Calibri" w:hAnsi="Times New Roman" w:cs="Times New Roman"/>
          <w:sz w:val="24"/>
          <w:szCs w:val="24"/>
        </w:rPr>
        <w:t xml:space="preserve"> образования обучающихся с умственной отсталостью (интеллектуальными нарушениями) (далее - Стандарт).</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 Установить, что:</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hyperlink r:id="rId10" w:anchor="Par34" w:history="1">
        <w:r w:rsidRPr="00C67A5D">
          <w:rPr>
            <w:rFonts w:ascii="Times New Roman" w:eastAsia="Calibri" w:hAnsi="Times New Roman" w:cs="Times New Roman"/>
            <w:color w:val="0000FF"/>
            <w:sz w:val="24"/>
            <w:szCs w:val="24"/>
          </w:rPr>
          <w:t>Стандарт</w:t>
        </w:r>
      </w:hyperlink>
      <w:r w:rsidRPr="00C67A5D">
        <w:rPr>
          <w:rFonts w:ascii="Times New Roman" w:eastAsia="Calibri" w:hAnsi="Times New Roman" w:cs="Times New Roman"/>
          <w:sz w:val="24"/>
          <w:szCs w:val="24"/>
        </w:rPr>
        <w:t xml:space="preserve"> применяется к правоотношениям, возникшим с 1 сентября 2016 года;</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rsidR="00C67A5D" w:rsidRPr="00C67A5D" w:rsidRDefault="00C67A5D" w:rsidP="00C67A5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C67A5D">
        <w:rPr>
          <w:rFonts w:ascii="Times New Roman" w:eastAsia="Calibri" w:hAnsi="Times New Roman" w:cs="Times New Roman"/>
          <w:sz w:val="24"/>
          <w:szCs w:val="24"/>
        </w:rPr>
        <w:t>Министр</w:t>
      </w:r>
    </w:p>
    <w:p w:rsidR="00C67A5D" w:rsidRPr="00C67A5D" w:rsidRDefault="00C67A5D" w:rsidP="00C67A5D">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C67A5D">
        <w:rPr>
          <w:rFonts w:ascii="Times New Roman" w:eastAsia="Calibri" w:hAnsi="Times New Roman" w:cs="Times New Roman"/>
          <w:sz w:val="24"/>
          <w:szCs w:val="24"/>
        </w:rPr>
        <w:t>Д.В.ЛИВАНОВ</w:t>
      </w:r>
    </w:p>
    <w:p w:rsidR="00C67A5D" w:rsidRPr="00C67A5D" w:rsidRDefault="00C67A5D" w:rsidP="00C67A5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bookmarkStart w:id="1" w:name="Par27"/>
      <w:bookmarkEnd w:id="1"/>
      <w:r w:rsidRPr="00C67A5D">
        <w:rPr>
          <w:rFonts w:ascii="Times New Roman" w:eastAsia="Calibri" w:hAnsi="Times New Roman" w:cs="Times New Roman"/>
          <w:sz w:val="24"/>
          <w:szCs w:val="24"/>
        </w:rPr>
        <w:t>Приложение</w:t>
      </w:r>
    </w:p>
    <w:p w:rsidR="00C67A5D" w:rsidRPr="00C67A5D" w:rsidRDefault="00C67A5D" w:rsidP="00C67A5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C67A5D">
        <w:rPr>
          <w:rFonts w:ascii="Times New Roman" w:eastAsia="Calibri" w:hAnsi="Times New Roman" w:cs="Times New Roman"/>
          <w:sz w:val="24"/>
          <w:szCs w:val="24"/>
        </w:rPr>
        <w:t>Утвержден</w:t>
      </w:r>
    </w:p>
    <w:p w:rsidR="00C67A5D" w:rsidRPr="00C67A5D" w:rsidRDefault="00C67A5D" w:rsidP="00C67A5D">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C67A5D">
        <w:rPr>
          <w:rFonts w:ascii="Times New Roman" w:eastAsia="Calibri" w:hAnsi="Times New Roman" w:cs="Times New Roman"/>
          <w:sz w:val="24"/>
          <w:szCs w:val="24"/>
        </w:rPr>
        <w:t>приказом Министерства образования</w:t>
      </w:r>
    </w:p>
    <w:p w:rsidR="00C67A5D" w:rsidRPr="00C67A5D" w:rsidRDefault="00C67A5D" w:rsidP="00C67A5D">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C67A5D">
        <w:rPr>
          <w:rFonts w:ascii="Times New Roman" w:eastAsia="Calibri" w:hAnsi="Times New Roman" w:cs="Times New Roman"/>
          <w:sz w:val="24"/>
          <w:szCs w:val="24"/>
        </w:rPr>
        <w:t>и науки Российской Федерации</w:t>
      </w:r>
    </w:p>
    <w:p w:rsidR="00C67A5D" w:rsidRPr="00C67A5D" w:rsidRDefault="00C67A5D" w:rsidP="00C67A5D">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C67A5D">
        <w:rPr>
          <w:rFonts w:ascii="Times New Roman" w:eastAsia="Calibri" w:hAnsi="Times New Roman" w:cs="Times New Roman"/>
          <w:sz w:val="24"/>
          <w:szCs w:val="24"/>
        </w:rPr>
        <w:t>от 19 декабря 2014 г. N 1599</w:t>
      </w:r>
    </w:p>
    <w:p w:rsidR="00C67A5D" w:rsidRPr="00C67A5D" w:rsidRDefault="00C67A5D" w:rsidP="00C67A5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jc w:val="center"/>
        <w:rPr>
          <w:rFonts w:ascii="Times New Roman" w:eastAsia="Calibri" w:hAnsi="Times New Roman" w:cs="Times New Roman"/>
          <w:b/>
          <w:bCs/>
          <w:sz w:val="24"/>
          <w:szCs w:val="24"/>
        </w:rPr>
      </w:pPr>
      <w:bookmarkStart w:id="2" w:name="Par34"/>
      <w:bookmarkEnd w:id="2"/>
      <w:r w:rsidRPr="00C67A5D">
        <w:rPr>
          <w:rFonts w:ascii="Times New Roman" w:eastAsia="Calibri" w:hAnsi="Times New Roman" w:cs="Times New Roman"/>
          <w:b/>
          <w:bCs/>
          <w:sz w:val="24"/>
          <w:szCs w:val="24"/>
        </w:rPr>
        <w:t>ФЕДЕРАЛЬНЫЙ ГОСУДАРСТВЕННЫЙ ОБРАЗОВАТЕЛЬНЫЙ СТАНДАРТ</w:t>
      </w:r>
    </w:p>
    <w:p w:rsidR="00C67A5D" w:rsidRPr="00C67A5D" w:rsidRDefault="00C67A5D" w:rsidP="00C67A5D">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C67A5D">
        <w:rPr>
          <w:rFonts w:ascii="Times New Roman" w:eastAsia="Calibri" w:hAnsi="Times New Roman" w:cs="Times New Roman"/>
          <w:b/>
          <w:bCs/>
          <w:sz w:val="24"/>
          <w:szCs w:val="24"/>
        </w:rPr>
        <w:lastRenderedPageBreak/>
        <w:t>ОБРАЗОВАНИЯ ОБУЧАЮЩИХСЯ С УМСТВЕННОЙ ОТСТАЛОСТЬЮ</w:t>
      </w:r>
    </w:p>
    <w:p w:rsidR="00C67A5D" w:rsidRPr="00C67A5D" w:rsidRDefault="00C67A5D" w:rsidP="00C67A5D">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C67A5D">
        <w:rPr>
          <w:rFonts w:ascii="Times New Roman" w:eastAsia="Calibri" w:hAnsi="Times New Roman" w:cs="Times New Roman"/>
          <w:b/>
          <w:bCs/>
          <w:sz w:val="24"/>
          <w:szCs w:val="24"/>
        </w:rPr>
        <w:t>(ИНТЕЛЛЕКТУАЛЬНЫМИ НАРУШЕНИЯМИ)</w:t>
      </w:r>
    </w:p>
    <w:p w:rsidR="00C67A5D" w:rsidRPr="00C67A5D" w:rsidRDefault="00C67A5D" w:rsidP="00C67A5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bookmarkStart w:id="3" w:name="Par38"/>
      <w:bookmarkEnd w:id="3"/>
      <w:r w:rsidRPr="00C67A5D">
        <w:rPr>
          <w:rFonts w:ascii="Times New Roman" w:eastAsia="Calibri" w:hAnsi="Times New Roman" w:cs="Times New Roman"/>
          <w:sz w:val="24"/>
          <w:szCs w:val="24"/>
        </w:rPr>
        <w:t>I. Общие положения</w:t>
      </w:r>
    </w:p>
    <w:p w:rsidR="00C67A5D" w:rsidRPr="00C67A5D" w:rsidRDefault="00C67A5D" w:rsidP="00C67A5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1.1. Федеральный государственный образовательный стандарт образования обучающихся с умственной отсталостью (интеллектуальными нарушениями) - (далее - Стандарт) представляет собой совокупность обязательных требований при реализации адаптированных основных общеобразовательных программ (далее - АООП) в организациях, осуществляющих образовательную деятельность (далее - организация).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Предметом регулирования Стандарта являются отношения в сфере образования следующих групп обучающихся с умственной отсталостью (интеллектуальными нарушениями): легкой 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АООП разрабатывается на основе Стандарта с учетом особенностей указанных групп обучающихся с умственной отсталостью (интеллектуальными нарушениями), их психофизического развития, индивидуальных возможностей и обеспечивает коррекцию нарушений развития и их социальную адаптацию.</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Положения настоящего Стандарта могут использоваться родителями (законными представителями) при получении обучающимися с умственной отсталостью (интеллектуальными нарушениями) образования в форме семейного образования, а также на дому или в медицинских организациях.</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1.2. Стандарт разработан на основе </w:t>
      </w:r>
      <w:hyperlink r:id="rId11" w:history="1">
        <w:r w:rsidRPr="00C67A5D">
          <w:rPr>
            <w:rFonts w:ascii="Times New Roman" w:eastAsia="Calibri" w:hAnsi="Times New Roman" w:cs="Times New Roman"/>
            <w:color w:val="0000FF"/>
            <w:sz w:val="24"/>
            <w:szCs w:val="24"/>
          </w:rPr>
          <w:t>Конституции</w:t>
        </w:r>
      </w:hyperlink>
      <w:r w:rsidRPr="00C67A5D">
        <w:rPr>
          <w:rFonts w:ascii="Times New Roman" w:eastAsia="Calibri" w:hAnsi="Times New Roman" w:cs="Times New Roman"/>
          <w:sz w:val="24"/>
          <w:szCs w:val="24"/>
        </w:rPr>
        <w:t xml:space="preserve"> Российской Федерации &lt;1&gt; и законодательства Российской Федерации с учетом </w:t>
      </w:r>
      <w:hyperlink r:id="rId12" w:history="1">
        <w:r w:rsidRPr="00C67A5D">
          <w:rPr>
            <w:rFonts w:ascii="Times New Roman" w:eastAsia="Calibri" w:hAnsi="Times New Roman" w:cs="Times New Roman"/>
            <w:color w:val="0000FF"/>
            <w:sz w:val="24"/>
            <w:szCs w:val="24"/>
          </w:rPr>
          <w:t>Конвенции</w:t>
        </w:r>
      </w:hyperlink>
      <w:r w:rsidRPr="00C67A5D">
        <w:rPr>
          <w:rFonts w:ascii="Times New Roman" w:eastAsia="Calibri" w:hAnsi="Times New Roman" w:cs="Times New Roman"/>
          <w:sz w:val="24"/>
          <w:szCs w:val="24"/>
        </w:rPr>
        <w:t xml:space="preserve"> ООН о правах ребенка &lt;2&gt; и </w:t>
      </w:r>
      <w:hyperlink r:id="rId13" w:history="1">
        <w:r w:rsidRPr="00C67A5D">
          <w:rPr>
            <w:rFonts w:ascii="Times New Roman" w:eastAsia="Calibri" w:hAnsi="Times New Roman" w:cs="Times New Roman"/>
            <w:color w:val="0000FF"/>
            <w:sz w:val="24"/>
            <w:szCs w:val="24"/>
          </w:rPr>
          <w:t>Конвенции</w:t>
        </w:r>
      </w:hyperlink>
      <w:r w:rsidRPr="00C67A5D">
        <w:rPr>
          <w:rFonts w:ascii="Times New Roman" w:eastAsia="Calibri" w:hAnsi="Times New Roman" w:cs="Times New Roman"/>
          <w:sz w:val="24"/>
          <w:szCs w:val="24"/>
        </w:rPr>
        <w:t xml:space="preserve"> ООН о правах инвалидов, региональных, национальных и этнокультурных потребностей народов Российской Федерации.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&lt;1&gt; </w:t>
      </w:r>
      <w:hyperlink r:id="rId14" w:history="1">
        <w:r w:rsidRPr="00C67A5D">
          <w:rPr>
            <w:rFonts w:ascii="Times New Roman" w:eastAsia="Calibri" w:hAnsi="Times New Roman" w:cs="Times New Roman"/>
            <w:color w:val="0000FF"/>
            <w:sz w:val="24"/>
            <w:szCs w:val="24"/>
          </w:rPr>
          <w:t>Конституция</w:t>
        </w:r>
      </w:hyperlink>
      <w:r w:rsidRPr="00C67A5D">
        <w:rPr>
          <w:rFonts w:ascii="Times New Roman" w:eastAsia="Calibri" w:hAnsi="Times New Roman" w:cs="Times New Roman"/>
          <w:sz w:val="24"/>
          <w:szCs w:val="24"/>
        </w:rPr>
        <w:t xml:space="preserve">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 2009, N 1, ст. 1, ст. 2; 2014, N 6, ст. 548; N 30, ст. 4202).</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&lt;2&gt; </w:t>
      </w:r>
      <w:hyperlink r:id="rId15" w:history="1">
        <w:r w:rsidRPr="00C67A5D">
          <w:rPr>
            <w:rFonts w:ascii="Times New Roman" w:eastAsia="Calibri" w:hAnsi="Times New Roman" w:cs="Times New Roman"/>
            <w:color w:val="0000FF"/>
            <w:sz w:val="24"/>
            <w:szCs w:val="24"/>
          </w:rPr>
          <w:t>Конвенция</w:t>
        </w:r>
      </w:hyperlink>
      <w:r w:rsidRPr="00C67A5D">
        <w:rPr>
          <w:rFonts w:ascii="Times New Roman" w:eastAsia="Calibri" w:hAnsi="Times New Roman" w:cs="Times New Roman"/>
          <w:sz w:val="24"/>
          <w:szCs w:val="24"/>
        </w:rPr>
        <w:t xml:space="preserve"> ООН о правах ребенка, принятая 20 ноября 1989 г. (Сборник международных договоров СССР, 1993, выпуск XLVI).</w:t>
      </w:r>
    </w:p>
    <w:p w:rsidR="00C67A5D" w:rsidRPr="00C67A5D" w:rsidRDefault="00C67A5D" w:rsidP="00C67A5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1.3. Стандарт включает в себя требования к &lt;1&gt;:</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&lt;1&gt; </w:t>
      </w:r>
      <w:hyperlink r:id="rId16" w:history="1">
        <w:r w:rsidRPr="00C67A5D">
          <w:rPr>
            <w:rFonts w:ascii="Times New Roman" w:eastAsia="Calibri" w:hAnsi="Times New Roman" w:cs="Times New Roman"/>
            <w:color w:val="0000FF"/>
            <w:sz w:val="24"/>
            <w:szCs w:val="24"/>
          </w:rPr>
          <w:t>Часть 3 статьи 11</w:t>
        </w:r>
      </w:hyperlink>
      <w:r w:rsidRPr="00C67A5D">
        <w:rPr>
          <w:rFonts w:ascii="Times New Roman" w:eastAsia="Calibri"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67A5D" w:rsidRPr="00C67A5D" w:rsidRDefault="00C67A5D" w:rsidP="00C67A5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 структуре АООП (в том числе к соотношению обязательной части и части, формируемой участниками образовательных отношений) и их объему;</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 условиям реализации АООП, в том числе кадровым, финансовым, материально-техническим и иным условиям;</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 результатам освоения АООП.</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1.4. Стандарт учитывает их возрастные, типологические и индивидуальные особенности, особые образовательные потребности.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1.5. К особым образовательным потребностям, являющимся общими для всех обучающихся с умственной отсталостью (интеллектуальными нарушениями), относятся: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lastRenderedPageBreak/>
        <w:t>раннее получение специальной помощи средствами образования;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научный, практико-ориентированный, действенный характер содержания образования;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доступность содержания познавательных задач, реализуемых в процессе образования;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удлинение сроков получения образования;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систематическая актуализация сформированных у обучающихся знаний и умений;</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специальное обучение их "переносу" с учетом изменяющихся условий учебных, познавательных, трудовых и других ситуаций;</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стимуляция познавательной активности, формирование позитивного отношения к окружающему миру.</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1.6. К особым образовательным потребностям, характерным для обучающихся с легкой степенью умственной отсталости (интеллектуальными нарушениями), относятся: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выделение пропедевтического периода в образовании, обеспечивающего преемственность между дошкольным и школьным этапами;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введение учебных предметов, способствующих формированию представлений о природных и социальных компонентах окружающего мира;</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возможность обучения по программам профессиональной подготовки квалифицированных рабочих, служащих;</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психологическое сопровождение, оптимизирующее взаимодействие обучающегося с педагогами и другими обучающимися;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психологическое сопровождение, направленное на установление взаимодействия семьи и организации;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постепенное расширение образовательного пространства, выходящего за пределы организации.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1.7. Удовлетворение особых образовательных потребностей обучающихся с умеренной, тяжелой и глубокой умственной отсталостью (интеллектуальными нарушениями), тяжелыми и множественными нарушениями развития обеспечивается: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созданием оптимальных путей развития;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использованием специфических методов и средств обучения;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дифференцированным, "пошаговым" обучением;</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обязательной индивидуализацией обучения;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формированием элементарных социально-бытовых навыков и навыков </w:t>
      </w:r>
      <w:r w:rsidRPr="00C67A5D">
        <w:rPr>
          <w:rFonts w:ascii="Times New Roman" w:eastAsia="Calibri" w:hAnsi="Times New Roman" w:cs="Times New Roman"/>
          <w:sz w:val="24"/>
          <w:szCs w:val="24"/>
        </w:rPr>
        <w:lastRenderedPageBreak/>
        <w:t>самообслуживания;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обеспечением присмотра и ухода за обучающимися;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дозированным расширением образовательного пространства внутри организации и за ее пределами;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организацией обучения в разновозрастных классах (группах);</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1.8. Стандарт является основой объективной оценки качества образования обучающихся с умственной отсталостью (интеллектуальными нарушениями) и соответствия образовательной деятельности организации установленным требованиям.</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1.9. Стандарт направлен на обеспечение:</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равных возможностей получения качественного образования обучающимися с умственной отсталостью (интеллектуальными нарушениями) вне зависимости от места жительства, пола, национальности, языка, социального статуса, степени выражения ограничений здоровья, психофизиологических и других особенностей;</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единства образовательного пространства Российской Федерации;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государственных гарантий качества образования на основе единства обязательных требований к условиям реализации АООП и результатам их освоения;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максимального расширения доступа обучающимся с умственной отсталостью (интеллектуальными нарушениями) к образованию, отвечающему их возможностям и особым образовательным потребностям;</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вариативности содержания АООП, возможности ее формирования с учетом особых образовательных потребностей и способностей обучающихся (в соответствии с </w:t>
      </w:r>
      <w:hyperlink r:id="rId17" w:anchor="Par382" w:history="1">
        <w:r w:rsidRPr="00C67A5D">
          <w:rPr>
            <w:rFonts w:ascii="Times New Roman" w:eastAsia="Calibri" w:hAnsi="Times New Roman" w:cs="Times New Roman"/>
            <w:color w:val="0000FF"/>
            <w:sz w:val="24"/>
            <w:szCs w:val="24"/>
          </w:rPr>
          <w:t>приложением</w:t>
        </w:r>
      </w:hyperlink>
      <w:r w:rsidRPr="00C67A5D">
        <w:rPr>
          <w:rFonts w:ascii="Times New Roman" w:eastAsia="Calibri" w:hAnsi="Times New Roman" w:cs="Times New Roman"/>
          <w:sz w:val="24"/>
          <w:szCs w:val="24"/>
        </w:rPr>
        <w:t xml:space="preserve"> к настоящему Стандарту);</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духовно-нравственного развития обучающихся с умственной отсталостью (интеллектуальными нарушениями), формирования основ их гражданской идентичности как основного направления развития гражданского общества;</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демократизации системы образования и деятельности организаций, в том числе через развитие форм государственно-общественного управления, расширения возможностей для реализации права выбора педагогическими работниками методик обучения и воспитания, методов оценки школьных достижений обучающихся с умственной отсталостью (интеллектуальными нарушениями), использования различных форм организации образовательной деятельности, развития культуры образовательной среды;</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разработки критериальной оценки результатов освоения АООП, деятельности педагогических работников, организаций, функционирования системы образования в целом;</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создания условий для эффективной реализации и освоения обучающимися с умственной отсталостью (интеллектуальными нарушениями) АООП, в том числе условий для индивидуального развития всех обучающихся.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1.10. В основу Стандарта положены деятельностный и дифференцированный подходы, осуществление которых предполагает &lt;1&gt;:</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&lt;1&gt; </w:t>
      </w:r>
      <w:hyperlink r:id="rId18" w:history="1">
        <w:r w:rsidRPr="00C67A5D">
          <w:rPr>
            <w:rFonts w:ascii="Times New Roman" w:eastAsia="Calibri" w:hAnsi="Times New Roman" w:cs="Times New Roman"/>
            <w:color w:val="0000FF"/>
            <w:sz w:val="24"/>
            <w:szCs w:val="24"/>
          </w:rPr>
          <w:t>Часть 1 статьи 12</w:t>
        </w:r>
      </w:hyperlink>
      <w:r w:rsidRPr="00C67A5D">
        <w:rPr>
          <w:rFonts w:ascii="Times New Roman" w:eastAsia="Calibri"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6, ст. 3388; N 30, ст. 4257, ст. 4263).</w:t>
      </w:r>
    </w:p>
    <w:p w:rsidR="00C67A5D" w:rsidRPr="00C67A5D" w:rsidRDefault="00C67A5D" w:rsidP="00C67A5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признание обучения как процесса организации речевой, познавательной и предметно-практической деятельности обучающихся с умственной отсталостью (интеллектуальными нарушениями), обеспечивающего овладение ими содержанием </w:t>
      </w:r>
      <w:r w:rsidRPr="00C67A5D">
        <w:rPr>
          <w:rFonts w:ascii="Times New Roman" w:eastAsia="Calibri" w:hAnsi="Times New Roman" w:cs="Times New Roman"/>
          <w:sz w:val="24"/>
          <w:szCs w:val="24"/>
        </w:rPr>
        <w:lastRenderedPageBreak/>
        <w:t>образования и являющегося основным средством достижения цели образования;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признание того, что развитие личности обучающихся с умственной отсталостью (интеллектуальными нарушениями) зависит от характера организации доступной им деятельности, в первую очередь, учебной;</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разработку содержания и технологий образования обучающихся с умственной отсталостью (интеллектуальными нарушениями),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ориентацию на результаты образования как системообразующий компонент Стандарта, где общекультурное и личностное развитие обучающегося с умственной отсталостью (интеллектуальными нарушениями) составляет цель и основной результат образования;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разнообразие организационных форм образовательного процесса и индивидуального развития каждого обучающегося с умственной отсталостью (интеллектуальными нарушениями),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1.11. Стандарт является основой для: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разработки и реализации организацией АООП;</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определения требований к условиям реализации АООП, в том числе на основе индивидуального учебного плана;</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определения требований к результатам освоения обучающимися с умственной отсталостью (интеллектуальными нарушениями) АООП;</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разработки нормативов финансового обеспечения реализации АООП, в том числе на основе индивидуального учебного плана, и нормативных затрат на оказание государственной (муниципальной) услуги в сфере образования обучающихся с умственной отсталостью (интеллектуальными нарушениями);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проведения текущей, промежуточной и итоговой аттестации обучающихся;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осуществления внутреннего мониторинга качества образования в организации;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профессиональной подготовки и переподготовки (по основным и дополнительным программам профессионального образования), повышения квалификации и аттестации педагогических и руководящих работников образовательных организаций, осуществляющих образование обучающихся с умственной отсталостью (интеллектуальными нарушениями).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4" w:name="Par119"/>
      <w:bookmarkEnd w:id="4"/>
      <w:r w:rsidRPr="00C67A5D">
        <w:rPr>
          <w:rFonts w:ascii="Times New Roman" w:eastAsia="Calibri" w:hAnsi="Times New Roman" w:cs="Times New Roman"/>
          <w:sz w:val="24"/>
          <w:szCs w:val="24"/>
        </w:rPr>
        <w:t>1.12. Стандарт направлен на решение следующих задач образования обучающихся с умственной отсталостью (интеллектуальными нарушениями):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охрана и укрепление физического и психического здоровья детей, в том числе их социального и эмоционального благополучия;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lastRenderedPageBreak/>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формирование социокультурной и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1.13. Стандарт устанавливает сроки освоения АООП обучающимися с умственной отсталостью (интеллектуальными нарушениями) 9 - 13 лет.</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1.14. Стандарт предусматривает возможность гибкой смены образовательного маршрута, программ и условий получения образования обучающимися с умственной отсталостью (интеллектуальными нарушениями) на основе комплексной оценки личностных и предметных результатов освоения АООП, заключения психолого-медико-педагогической комиссии (далее - ПМПК) и согласия родителей (законных представителей).</w:t>
      </w:r>
    </w:p>
    <w:p w:rsidR="00C67A5D" w:rsidRPr="00C67A5D" w:rsidRDefault="00C67A5D" w:rsidP="00C67A5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bookmarkStart w:id="5" w:name="Par130"/>
      <w:bookmarkEnd w:id="5"/>
      <w:r w:rsidRPr="00C67A5D">
        <w:rPr>
          <w:rFonts w:ascii="Times New Roman" w:eastAsia="Calibri" w:hAnsi="Times New Roman" w:cs="Times New Roman"/>
          <w:sz w:val="24"/>
          <w:szCs w:val="24"/>
        </w:rPr>
        <w:t>II. Требования к структуре АООП</w:t>
      </w:r>
    </w:p>
    <w:p w:rsidR="00C67A5D" w:rsidRPr="00C67A5D" w:rsidRDefault="00C67A5D" w:rsidP="00C67A5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2.1. АООП определяет содержание и организацию образовательной деятельности образования обучающихся с умственной отсталостью (интеллектуальными нарушениями).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АООП обеспечивает решение задач, указанных в </w:t>
      </w:r>
      <w:hyperlink r:id="rId19" w:anchor="Par119" w:history="1">
        <w:r w:rsidRPr="00C67A5D">
          <w:rPr>
            <w:rFonts w:ascii="Times New Roman" w:eastAsia="Calibri" w:hAnsi="Times New Roman" w:cs="Times New Roman"/>
            <w:color w:val="0000FF"/>
            <w:sz w:val="24"/>
            <w:szCs w:val="24"/>
          </w:rPr>
          <w:t>пункте 1.12</w:t>
        </w:r>
      </w:hyperlink>
      <w:r w:rsidRPr="00C67A5D">
        <w:rPr>
          <w:rFonts w:ascii="Times New Roman" w:eastAsia="Calibri" w:hAnsi="Times New Roman" w:cs="Times New Roman"/>
          <w:sz w:val="24"/>
          <w:szCs w:val="24"/>
        </w:rPr>
        <w:t xml:space="preserve"> Стандарта.</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2.2. АООП самостоятельно разрабатывается и утверждается организацией в соответствии со Стандартом и с учетом примерной АООП &lt;1&gt;.</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&lt;1&gt; </w:t>
      </w:r>
      <w:hyperlink r:id="rId20" w:history="1">
        <w:r w:rsidRPr="00C67A5D">
          <w:rPr>
            <w:rFonts w:ascii="Times New Roman" w:eastAsia="Calibri" w:hAnsi="Times New Roman" w:cs="Times New Roman"/>
            <w:color w:val="0000FF"/>
            <w:sz w:val="24"/>
            <w:szCs w:val="24"/>
          </w:rPr>
          <w:t>Части 5</w:t>
        </w:r>
      </w:hyperlink>
      <w:r w:rsidRPr="00C67A5D">
        <w:rPr>
          <w:rFonts w:ascii="Times New Roman" w:eastAsia="Calibri" w:hAnsi="Times New Roman" w:cs="Times New Roman"/>
          <w:sz w:val="24"/>
          <w:szCs w:val="24"/>
        </w:rPr>
        <w:t xml:space="preserve"> и </w:t>
      </w:r>
      <w:hyperlink r:id="rId21" w:history="1">
        <w:r w:rsidRPr="00C67A5D">
          <w:rPr>
            <w:rFonts w:ascii="Times New Roman" w:eastAsia="Calibri" w:hAnsi="Times New Roman" w:cs="Times New Roman"/>
            <w:color w:val="0000FF"/>
            <w:sz w:val="24"/>
            <w:szCs w:val="24"/>
          </w:rPr>
          <w:t>7 ст. 12</w:t>
        </w:r>
      </w:hyperlink>
      <w:r w:rsidRPr="00C67A5D">
        <w:rPr>
          <w:rFonts w:ascii="Times New Roman" w:eastAsia="Calibri"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67A5D" w:rsidRPr="00C67A5D" w:rsidRDefault="00C67A5D" w:rsidP="00C67A5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АООП реализуется с учетом особых образовательных потребностей групп или отдельных обучающихся с умственной отсталостью (интеллектуальными нарушениями) на основе специально разработанных учебных планов, в том числе индивидуальных, которые обеспечивают освоение АООП на основе индивидуализации ее содержания с учетом особенностей и образовательных потребностей обучающегося &lt;1&gt;.</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&lt;1&gt; </w:t>
      </w:r>
      <w:hyperlink r:id="rId22" w:history="1">
        <w:r w:rsidRPr="00C67A5D">
          <w:rPr>
            <w:rFonts w:ascii="Times New Roman" w:eastAsia="Calibri" w:hAnsi="Times New Roman" w:cs="Times New Roman"/>
            <w:color w:val="0000FF"/>
            <w:sz w:val="24"/>
            <w:szCs w:val="24"/>
          </w:rPr>
          <w:t>Часть 23 ст. 2</w:t>
        </w:r>
      </w:hyperlink>
      <w:r w:rsidRPr="00C67A5D">
        <w:rPr>
          <w:rFonts w:ascii="Times New Roman" w:eastAsia="Calibri" w:hAnsi="Times New Roman" w:cs="Times New Roman"/>
          <w:sz w:val="24"/>
          <w:szCs w:val="24"/>
        </w:rPr>
        <w:t xml:space="preserve"> Федерального закона от 29 декабря 2012 г. N 273-ФЗ "Об </w:t>
      </w:r>
      <w:r w:rsidRPr="00C67A5D">
        <w:rPr>
          <w:rFonts w:ascii="Times New Roman" w:eastAsia="Calibri" w:hAnsi="Times New Roman" w:cs="Times New Roman"/>
          <w:sz w:val="24"/>
          <w:szCs w:val="24"/>
        </w:rPr>
        <w:lastRenderedPageBreak/>
        <w:t>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67A5D" w:rsidRPr="00C67A5D" w:rsidRDefault="00C67A5D" w:rsidP="00C67A5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 (дифференцированные требования к АООП приведены в </w:t>
      </w:r>
      <w:hyperlink r:id="rId23" w:anchor="Par382" w:history="1">
        <w:r w:rsidRPr="00C67A5D">
          <w:rPr>
            <w:rFonts w:ascii="Times New Roman" w:eastAsia="Calibri" w:hAnsi="Times New Roman" w:cs="Times New Roman"/>
            <w:color w:val="0000FF"/>
            <w:sz w:val="24"/>
            <w:szCs w:val="24"/>
          </w:rPr>
          <w:t>приложении</w:t>
        </w:r>
      </w:hyperlink>
      <w:r w:rsidRPr="00C67A5D">
        <w:rPr>
          <w:rFonts w:ascii="Times New Roman" w:eastAsia="Calibri" w:hAnsi="Times New Roman" w:cs="Times New Roman"/>
          <w:sz w:val="24"/>
          <w:szCs w:val="24"/>
        </w:rPr>
        <w:t xml:space="preserve"> к настоящему Стандарту).</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Для обучающихся с умеренной, тяжелой или глубокой умственной отсталостью, с тяжелыми и множественными нарушениями развития на основе требований Стандарта и АООП организация разрабатывает специальную индивидуальную программу развития (далее - СИПР), учитывающую специфические образовательные потребности обучающихся (в соответствии с </w:t>
      </w:r>
      <w:hyperlink r:id="rId24" w:anchor="Par382" w:history="1">
        <w:r w:rsidRPr="00C67A5D">
          <w:rPr>
            <w:rFonts w:ascii="Times New Roman" w:eastAsia="Calibri" w:hAnsi="Times New Roman" w:cs="Times New Roman"/>
            <w:color w:val="0000FF"/>
            <w:sz w:val="24"/>
            <w:szCs w:val="24"/>
          </w:rPr>
          <w:t>приложением</w:t>
        </w:r>
      </w:hyperlink>
      <w:r w:rsidRPr="00C67A5D">
        <w:rPr>
          <w:rFonts w:ascii="Times New Roman" w:eastAsia="Calibri" w:hAnsi="Times New Roman" w:cs="Times New Roman"/>
          <w:sz w:val="24"/>
          <w:szCs w:val="24"/>
        </w:rPr>
        <w:t xml:space="preserve"> к настоящему Стандарту, вариант 2).</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2.4. АООП может быть реализована в разных формах: как совместно с другими обучающимися, так и в отдельных классах, группах или в отдельных организациях &lt;1&gt;. В таких организациях создаются специальные условия для получения образования указанными обучающимися &lt;2&gt;.</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&lt;1&gt; </w:t>
      </w:r>
      <w:hyperlink r:id="rId25" w:history="1">
        <w:r w:rsidRPr="00C67A5D">
          <w:rPr>
            <w:rFonts w:ascii="Times New Roman" w:eastAsia="Calibri" w:hAnsi="Times New Roman" w:cs="Times New Roman"/>
            <w:color w:val="0000FF"/>
            <w:sz w:val="24"/>
            <w:szCs w:val="24"/>
          </w:rPr>
          <w:t>Часть 4 ст. 79</w:t>
        </w:r>
      </w:hyperlink>
      <w:r w:rsidRPr="00C67A5D">
        <w:rPr>
          <w:rFonts w:ascii="Times New Roman" w:eastAsia="Calibri"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&lt;2&gt; </w:t>
      </w:r>
      <w:hyperlink r:id="rId26" w:history="1">
        <w:r w:rsidRPr="00C67A5D">
          <w:rPr>
            <w:rFonts w:ascii="Times New Roman" w:eastAsia="Calibri" w:hAnsi="Times New Roman" w:cs="Times New Roman"/>
            <w:color w:val="0000FF"/>
            <w:sz w:val="24"/>
            <w:szCs w:val="24"/>
          </w:rPr>
          <w:t>Часть 2 ст. 79</w:t>
        </w:r>
      </w:hyperlink>
      <w:r w:rsidRPr="00C67A5D">
        <w:rPr>
          <w:rFonts w:ascii="Times New Roman" w:eastAsia="Calibri"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67A5D" w:rsidRPr="00C67A5D" w:rsidRDefault="00C67A5D" w:rsidP="00C67A5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2.5.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 &lt;1&gt;.</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&lt;1&gt; </w:t>
      </w:r>
      <w:hyperlink r:id="rId27" w:history="1">
        <w:r w:rsidRPr="00C67A5D">
          <w:rPr>
            <w:rFonts w:ascii="Times New Roman" w:eastAsia="Calibri" w:hAnsi="Times New Roman" w:cs="Times New Roman"/>
            <w:color w:val="0000FF"/>
            <w:sz w:val="24"/>
            <w:szCs w:val="24"/>
          </w:rPr>
          <w:t>Статья 15</w:t>
        </w:r>
      </w:hyperlink>
      <w:r w:rsidRPr="00C67A5D">
        <w:rPr>
          <w:rFonts w:ascii="Times New Roman" w:eastAsia="Calibri"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67A5D" w:rsidRPr="00C67A5D" w:rsidRDefault="00C67A5D" w:rsidP="00C67A5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2.6. АООП включает обязательную часть и часть, формируемую участниками образовательных отношений &lt;1&gt;.</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&lt;1&gt; </w:t>
      </w:r>
      <w:hyperlink r:id="rId28" w:history="1">
        <w:r w:rsidRPr="00C67A5D">
          <w:rPr>
            <w:rFonts w:ascii="Times New Roman" w:eastAsia="Calibri" w:hAnsi="Times New Roman" w:cs="Times New Roman"/>
            <w:color w:val="0000FF"/>
            <w:sz w:val="24"/>
            <w:szCs w:val="24"/>
          </w:rPr>
          <w:t>Пункт 15</w:t>
        </w:r>
      </w:hyperlink>
      <w:r w:rsidRPr="00C67A5D">
        <w:rPr>
          <w:rFonts w:ascii="Times New Roman" w:eastAsia="Calibri" w:hAnsi="Times New Roman" w:cs="Times New Roman"/>
          <w:sz w:val="24"/>
          <w:szCs w:val="24"/>
        </w:rP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w:t>
      </w:r>
      <w:r w:rsidRPr="00C67A5D">
        <w:rPr>
          <w:rFonts w:ascii="Times New Roman" w:eastAsia="Calibri" w:hAnsi="Times New Roman" w:cs="Times New Roman"/>
          <w:sz w:val="24"/>
          <w:szCs w:val="24"/>
        </w:rPr>
        <w:lastRenderedPageBreak/>
        <w:t>(зарегистрирован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и от 18 декабря 2012 г. N 1060 (зарегистрирован Министерством юстиции Российской Федерации 11 февраля 2013 г., регистрационный N 26993) (далее - ФГОС НОО).</w:t>
      </w:r>
    </w:p>
    <w:p w:rsidR="00C67A5D" w:rsidRPr="00C67A5D" w:rsidRDefault="00C67A5D" w:rsidP="00C67A5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Соотношение частей определяется дифференцированно в зависимости от варианта АООП и составляет не менее 70% и не более 30%, не менее 60% и не более 40% (в соответствии с </w:t>
      </w:r>
      <w:hyperlink r:id="rId29" w:anchor="Par382" w:history="1">
        <w:r w:rsidRPr="00C67A5D">
          <w:rPr>
            <w:rFonts w:ascii="Times New Roman" w:eastAsia="Calibri" w:hAnsi="Times New Roman" w:cs="Times New Roman"/>
            <w:color w:val="0000FF"/>
            <w:sz w:val="24"/>
            <w:szCs w:val="24"/>
          </w:rPr>
          <w:t>приложением</w:t>
        </w:r>
      </w:hyperlink>
      <w:r w:rsidRPr="00C67A5D">
        <w:rPr>
          <w:rFonts w:ascii="Times New Roman" w:eastAsia="Calibri" w:hAnsi="Times New Roman" w:cs="Times New Roman"/>
          <w:sz w:val="24"/>
          <w:szCs w:val="24"/>
        </w:rPr>
        <w:t xml:space="preserve"> к настоящему Стандарту).</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2.7. АООП реализуется организацией через организацию урочной и внеурочной деятельности.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2.8. АООП должна содержать три раздела: целевой, содержательный и организационный &lt;1&gt;.</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&lt;1&gt; </w:t>
      </w:r>
      <w:hyperlink r:id="rId30" w:history="1">
        <w:r w:rsidRPr="00C67A5D">
          <w:rPr>
            <w:rFonts w:ascii="Times New Roman" w:eastAsia="Calibri" w:hAnsi="Times New Roman" w:cs="Times New Roman"/>
            <w:color w:val="0000FF"/>
            <w:sz w:val="24"/>
            <w:szCs w:val="24"/>
          </w:rPr>
          <w:t>Пункт 16</w:t>
        </w:r>
      </w:hyperlink>
      <w:r w:rsidRPr="00C67A5D">
        <w:rPr>
          <w:rFonts w:ascii="Times New Roman" w:eastAsia="Calibri" w:hAnsi="Times New Roman" w:cs="Times New Roman"/>
          <w:sz w:val="24"/>
          <w:szCs w:val="24"/>
        </w:rPr>
        <w:t xml:space="preserve"> ФГОС НОО.</w:t>
      </w:r>
    </w:p>
    <w:p w:rsidR="00C67A5D" w:rsidRPr="00C67A5D" w:rsidRDefault="00C67A5D" w:rsidP="00C67A5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Целевой раздел определяет общее назначение, цели, задачи и планируемые результаты реализации АООП, а также способы определения достижения этих целей и результатов.</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Целевой раздел включает:</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пояснительную записку;</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планируемые результаты освоения обучающимися с умственной отсталостью (интеллектуальными нарушениями) АООП;</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систему оценки достижения планируемых результатов освоения АООП.</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программу формирования базовых учебных действий;</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программы отдельных учебных предметов, курсов коррекционно-развивающей области;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программу духовно-нравственного (нравственного) развития, воспитания обучающихся с умственной отсталостью (интеллектуальными нарушениями);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программу формирования экологической культуры, здорового и безопасного образа жизни;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программу коррекционной работы (в соответствии с </w:t>
      </w:r>
      <w:hyperlink r:id="rId31" w:anchor="Par382" w:history="1">
        <w:r w:rsidRPr="00C67A5D">
          <w:rPr>
            <w:rFonts w:ascii="Times New Roman" w:eastAsia="Calibri" w:hAnsi="Times New Roman" w:cs="Times New Roman"/>
            <w:color w:val="0000FF"/>
            <w:sz w:val="24"/>
            <w:szCs w:val="24"/>
          </w:rPr>
          <w:t>приложением</w:t>
        </w:r>
      </w:hyperlink>
      <w:r w:rsidRPr="00C67A5D">
        <w:rPr>
          <w:rFonts w:ascii="Times New Roman" w:eastAsia="Calibri" w:hAnsi="Times New Roman" w:cs="Times New Roman"/>
          <w:sz w:val="24"/>
          <w:szCs w:val="24"/>
        </w:rPr>
        <w:t xml:space="preserve"> к настоящему Стандарту, вариант 1);</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программу сотрудничества с родителями (в соответствии с </w:t>
      </w:r>
      <w:hyperlink r:id="rId32" w:anchor="Par382" w:history="1">
        <w:r w:rsidRPr="00C67A5D">
          <w:rPr>
            <w:rFonts w:ascii="Times New Roman" w:eastAsia="Calibri" w:hAnsi="Times New Roman" w:cs="Times New Roman"/>
            <w:color w:val="0000FF"/>
            <w:sz w:val="24"/>
            <w:szCs w:val="24"/>
          </w:rPr>
          <w:t>приложением</w:t>
        </w:r>
      </w:hyperlink>
      <w:r w:rsidRPr="00C67A5D">
        <w:rPr>
          <w:rFonts w:ascii="Times New Roman" w:eastAsia="Calibri" w:hAnsi="Times New Roman" w:cs="Times New Roman"/>
          <w:sz w:val="24"/>
          <w:szCs w:val="24"/>
        </w:rPr>
        <w:t xml:space="preserve"> к настоящему Стандарту, вариант 2);</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программу внеурочной деятельности.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Организационный раздел определяет общие рамки организации образовательного процесса, а также механизмы реализации АООП.</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Организационный раздел включает:</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учебный план, включающий предметные и коррекционно-развивающие области, внеурочную деятельность;</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систему специальных условий реализации АООП в соответствии с требованиями Стандарта.</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Учебный план является основным организационным механизмом реализации АООП.</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АООП в организации разрабатывается на основе примерной АООП.</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2.9. Требования к разделам АООП &lt;1&gt;:</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&lt;1&gt; </w:t>
      </w:r>
      <w:hyperlink r:id="rId33" w:history="1">
        <w:r w:rsidRPr="00C67A5D">
          <w:rPr>
            <w:rFonts w:ascii="Times New Roman" w:eastAsia="Calibri" w:hAnsi="Times New Roman" w:cs="Times New Roman"/>
            <w:color w:val="0000FF"/>
            <w:sz w:val="24"/>
            <w:szCs w:val="24"/>
          </w:rPr>
          <w:t>Пункт 19</w:t>
        </w:r>
      </w:hyperlink>
      <w:r w:rsidRPr="00C67A5D">
        <w:rPr>
          <w:rFonts w:ascii="Times New Roman" w:eastAsia="Calibri" w:hAnsi="Times New Roman" w:cs="Times New Roman"/>
          <w:sz w:val="24"/>
          <w:szCs w:val="24"/>
        </w:rPr>
        <w:t xml:space="preserve"> ФГОС НОО.</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2.9.1. Пояснительная записка должна раскрывать:</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 цели реализации АООП, конкретизированные в соответствии с требованиями Стандарта к результатам освоения АООП;</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 принципы и подходы к формированию АООП;</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 общую характеристику АООП;</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4) психолого-педагогическую характеристику обучающихся с умственной отсталостью (интеллектуальными нарушениями);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5) описание особых образовательных потребностей обучающихся с умственной отсталостью (интеллектуальными нарушениями);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6) описание структуры и общую характеристику СИПР обучающихся с умственной отсталостью (интеллектуальными нарушениями) (в соответствии с </w:t>
      </w:r>
      <w:hyperlink r:id="rId34" w:anchor="Par382" w:history="1">
        <w:r w:rsidRPr="00C67A5D">
          <w:rPr>
            <w:rFonts w:ascii="Times New Roman" w:eastAsia="Calibri" w:hAnsi="Times New Roman" w:cs="Times New Roman"/>
            <w:color w:val="0000FF"/>
            <w:sz w:val="24"/>
            <w:szCs w:val="24"/>
          </w:rPr>
          <w:t>приложением</w:t>
        </w:r>
      </w:hyperlink>
      <w:r w:rsidRPr="00C67A5D">
        <w:rPr>
          <w:rFonts w:ascii="Times New Roman" w:eastAsia="Calibri" w:hAnsi="Times New Roman" w:cs="Times New Roman"/>
          <w:sz w:val="24"/>
          <w:szCs w:val="24"/>
        </w:rPr>
        <w:t xml:space="preserve"> к настоящему Стандарту, вариант 2).</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2.9.2. Планируемые результаты освоения АООП должны:</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 обеспечивать связь между требованиями Стандарта, образовательным процессом и системой оценки результатов освоения АООП;</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 являться основой для разработки АООП организациями;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в соответствии с требованиями Стандарта.</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Структура и содержание планируемых результатов освоения АООП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умственной отсталостью (интеллектуальными нарушениями).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АООП может включать как один, так и несколько учебных планов.</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Формы организации образовательного процесса, чередование учебной и внеурочной деятельности в рамках реализации АООП определяет организация.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Учебный план включает предметные области в зависимости от варианта АООП (в соответствии с </w:t>
      </w:r>
      <w:hyperlink r:id="rId35" w:anchor="Par382" w:history="1">
        <w:r w:rsidRPr="00C67A5D">
          <w:rPr>
            <w:rFonts w:ascii="Times New Roman" w:eastAsia="Calibri" w:hAnsi="Times New Roman" w:cs="Times New Roman"/>
            <w:color w:val="0000FF"/>
            <w:sz w:val="24"/>
            <w:szCs w:val="24"/>
          </w:rPr>
          <w:t>приложением</w:t>
        </w:r>
      </w:hyperlink>
      <w:r w:rsidRPr="00C67A5D">
        <w:rPr>
          <w:rFonts w:ascii="Times New Roman" w:eastAsia="Calibri" w:hAnsi="Times New Roman" w:cs="Times New Roman"/>
          <w:sz w:val="24"/>
          <w:szCs w:val="24"/>
        </w:rPr>
        <w:t xml:space="preserve"> к настоящему Стандарту).</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Количество учебных занятий по предметным областям для обучающихся с легкой умственной отсталостью (интеллектуальными нарушениями) за 9 учебных лет составляет не более 8 377 часов, за 12 учебных лет - не более 11 845 часов, за 13 учебных лет - не более 12 538 часов.</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Количество учебных занятий для обучающихся с умеренной, тяжелой, глубокой умственной отсталостью; тяжелыми и множественными нарушениями развития за 12 учебных лет составляет не более 13 646 часов, включая коррекционные курсы, за 13 учебных лет - не более 14 636 часов, включая коррекционные курсы.</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Обязательным элементом структуры учебного плана является "Коррекционно-развивающая область", реализующаяся через содержание коррекционных курсов (в соответствии с </w:t>
      </w:r>
      <w:hyperlink r:id="rId36" w:anchor="Par382" w:history="1">
        <w:r w:rsidRPr="00C67A5D">
          <w:rPr>
            <w:rFonts w:ascii="Times New Roman" w:eastAsia="Calibri" w:hAnsi="Times New Roman" w:cs="Times New Roman"/>
            <w:color w:val="0000FF"/>
            <w:sz w:val="24"/>
            <w:szCs w:val="24"/>
          </w:rPr>
          <w:t>приложением</w:t>
        </w:r>
      </w:hyperlink>
      <w:r w:rsidRPr="00C67A5D">
        <w:rPr>
          <w:rFonts w:ascii="Times New Roman" w:eastAsia="Calibri" w:hAnsi="Times New Roman" w:cs="Times New Roman"/>
          <w:sz w:val="24"/>
          <w:szCs w:val="24"/>
        </w:rPr>
        <w:t xml:space="preserve"> к настоящему Стандарту).</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lastRenderedPageBreak/>
        <w:t>Количество часов, выделяемых на реализацию коррекционно-развивающей области учебного плана для обучающихся с легкой умственной отсталостью (интеллектуальными нарушениями), составляет за 9 учебных лет не более 1 830 часов, за 12 учебных лет - не более 2 442 часов, за 13 учебных лет - не более 2 640 часов.</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Выбор коррекционных курсов и их количественное соотношение самостоятельно определяется организацией исходя из особых образовательных потребностей обучающихся с умственной отсталостью (интеллектуальными нарушениями) на основании рекомендаций ПМПК и (или) ИПР.</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учебные занятия, обеспечивающие различные интересы обучающихся, в том числе этнокультурные;</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увеличение учебных часов, отводимых на изучение отдельных учебных предметов обязательной части;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введение учебных курсов для факультативного изучения отдельных учебных предметов (в соответствии с </w:t>
      </w:r>
      <w:hyperlink r:id="rId37" w:anchor="Par382" w:history="1">
        <w:r w:rsidRPr="00C67A5D">
          <w:rPr>
            <w:rFonts w:ascii="Times New Roman" w:eastAsia="Calibri" w:hAnsi="Times New Roman" w:cs="Times New Roman"/>
            <w:color w:val="0000FF"/>
            <w:sz w:val="24"/>
            <w:szCs w:val="24"/>
          </w:rPr>
          <w:t>приложением</w:t>
        </w:r>
      </w:hyperlink>
      <w:r w:rsidRPr="00C67A5D">
        <w:rPr>
          <w:rFonts w:ascii="Times New Roman" w:eastAsia="Calibri" w:hAnsi="Times New Roman" w:cs="Times New Roman"/>
          <w:sz w:val="24"/>
          <w:szCs w:val="24"/>
        </w:rPr>
        <w:t xml:space="preserve"> к настоящему Стандарту).</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2.9.4. Программа формирования базовых учебных действий (в соответствии с </w:t>
      </w:r>
      <w:hyperlink r:id="rId38" w:anchor="Par382" w:history="1">
        <w:r w:rsidRPr="00C67A5D">
          <w:rPr>
            <w:rFonts w:ascii="Times New Roman" w:eastAsia="Calibri" w:hAnsi="Times New Roman" w:cs="Times New Roman"/>
            <w:color w:val="0000FF"/>
            <w:sz w:val="24"/>
            <w:szCs w:val="24"/>
          </w:rPr>
          <w:t>приложением</w:t>
        </w:r>
      </w:hyperlink>
      <w:r w:rsidRPr="00C67A5D">
        <w:rPr>
          <w:rFonts w:ascii="Times New Roman" w:eastAsia="Calibri" w:hAnsi="Times New Roman" w:cs="Times New Roman"/>
          <w:sz w:val="24"/>
          <w:szCs w:val="24"/>
        </w:rPr>
        <w:t xml:space="preserve"> к настоящему Стандарту).</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2.9.5. Программы отдельных учебных предметов, курсов должны обеспечивать достижение планируемых результатов освоения АООП.</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Программы отдельных учебных предметов, коррекционных курсов разрабатываются на основе:</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требований к личностным и предметным результатам (возможным результатам) освоения АООП;</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программы формирования базовых учебных действий.</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Программы учебных предметов, коррекционных курсов должны содержать:</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 пояснительную записку, в которой конкретизируются общие цели образования с учетом специфики учебного предмета, коррекционного курса;</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 общую характеристику учебного предмета, коррекционного курса с учетом особенностей его освоения обучающимися;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 описание места учебного предмета в учебном плане;</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4) личностные и предметные результаты освоения учебного предмета, коррекционного курса;</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5) содержание учебного предмета, коррекционного курса;</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6) тематическое планирование с определением основных видов учебной деятельности обучающихся;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7) описание материально-технического обеспечения образовательной деятельности.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2.9.6. Программа духовно-нравственного (нравственного) развития обучающихся с умственной отсталостью (интеллектуальными нарушениями) (далее - Программа) должна быть направлена на обеспечение духовно-нравственного (нравственного) развития (в соответствии с </w:t>
      </w:r>
      <w:hyperlink r:id="rId39" w:anchor="Par382" w:history="1">
        <w:r w:rsidRPr="00C67A5D">
          <w:rPr>
            <w:rFonts w:ascii="Times New Roman" w:eastAsia="Calibri" w:hAnsi="Times New Roman" w:cs="Times New Roman"/>
            <w:color w:val="0000FF"/>
            <w:sz w:val="24"/>
            <w:szCs w:val="24"/>
          </w:rPr>
          <w:t>приложением</w:t>
        </w:r>
      </w:hyperlink>
      <w:r w:rsidRPr="00C67A5D">
        <w:rPr>
          <w:rFonts w:ascii="Times New Roman" w:eastAsia="Calibri" w:hAnsi="Times New Roman" w:cs="Times New Roman"/>
          <w:sz w:val="24"/>
          <w:szCs w:val="24"/>
        </w:rPr>
        <w:t xml:space="preserve"> к настоящему Стандарту) обучающихся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В основу этой Программы должны быть положены ключевые воспитательные задачи, базовые национальные ценности российского общества.</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Программа должна обеспечивать:</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создание системы воспитательных мероприятий, позволяющих обучающемуся осваивать и на практике использовать полученные знания;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lastRenderedPageBreak/>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Программа духовно-нравственного (нравственного) развития должна включать цель,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2.9.7. Программа формирования экологической культуры, здорового и безопасного образа жизни должна обеспечивать &lt;1&gt;:</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&lt;1&gt; </w:t>
      </w:r>
      <w:hyperlink r:id="rId40" w:history="1">
        <w:r w:rsidRPr="00C67A5D">
          <w:rPr>
            <w:rFonts w:ascii="Times New Roman" w:eastAsia="Calibri" w:hAnsi="Times New Roman" w:cs="Times New Roman"/>
            <w:color w:val="0000FF"/>
            <w:sz w:val="24"/>
            <w:szCs w:val="24"/>
          </w:rPr>
          <w:t>Пункт 19.7</w:t>
        </w:r>
      </w:hyperlink>
      <w:r w:rsidRPr="00C67A5D">
        <w:rPr>
          <w:rFonts w:ascii="Times New Roman" w:eastAsia="Calibri" w:hAnsi="Times New Roman" w:cs="Times New Roman"/>
          <w:sz w:val="24"/>
          <w:szCs w:val="24"/>
        </w:rPr>
        <w:t xml:space="preserve"> ФГОС НОО.</w:t>
      </w:r>
    </w:p>
    <w:p w:rsidR="00C67A5D" w:rsidRPr="00C67A5D" w:rsidRDefault="00C67A5D" w:rsidP="00C67A5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формирование познавательного интереса и бережного отношения к природе;</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формирование установок на использование здорового питания;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соблюдение здоровьесозидающих режимов дня;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формирование потребности обучающегося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2.9.8. Программа коррекционной работы (в соответствии с </w:t>
      </w:r>
      <w:hyperlink r:id="rId41" w:anchor="Par382" w:history="1">
        <w:r w:rsidRPr="00C67A5D">
          <w:rPr>
            <w:rFonts w:ascii="Times New Roman" w:eastAsia="Calibri" w:hAnsi="Times New Roman" w:cs="Times New Roman"/>
            <w:color w:val="0000FF"/>
            <w:sz w:val="24"/>
            <w:szCs w:val="24"/>
          </w:rPr>
          <w:t>приложением</w:t>
        </w:r>
      </w:hyperlink>
      <w:r w:rsidRPr="00C67A5D">
        <w:rPr>
          <w:rFonts w:ascii="Times New Roman" w:eastAsia="Calibri" w:hAnsi="Times New Roman" w:cs="Times New Roman"/>
          <w:sz w:val="24"/>
          <w:szCs w:val="24"/>
        </w:rPr>
        <w:t xml:space="preserve"> к настоящему Стандарту, вариант 1).</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2.9.9. Система оценки достижения планируемых результатов освоения АООП должна:</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 позволять осуществлять оценку динамики учебных достижений обучающихся с умственной отсталостью (интеллектуальными нарушениями) и развития их жизненной компетенции;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 обеспечивать комплексный подход к оценке результатов освоения АООП, позволяющий оценивать в единстве предметные и личностные результаты его образования.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lastRenderedPageBreak/>
        <w:t xml:space="preserve">2.9.10. Программа внеурочной деятельности включает направления развития личности (в соответствии с </w:t>
      </w:r>
      <w:hyperlink r:id="rId42" w:anchor="Par382" w:history="1">
        <w:r w:rsidRPr="00C67A5D">
          <w:rPr>
            <w:rFonts w:ascii="Times New Roman" w:eastAsia="Calibri" w:hAnsi="Times New Roman" w:cs="Times New Roman"/>
            <w:color w:val="0000FF"/>
            <w:sz w:val="24"/>
            <w:szCs w:val="24"/>
          </w:rPr>
          <w:t>приложением</w:t>
        </w:r>
      </w:hyperlink>
      <w:r w:rsidRPr="00C67A5D">
        <w:rPr>
          <w:rFonts w:ascii="Times New Roman" w:eastAsia="Calibri" w:hAnsi="Times New Roman" w:cs="Times New Roman"/>
          <w:sz w:val="24"/>
          <w:szCs w:val="24"/>
        </w:rPr>
        <w:t xml:space="preserve"> к настоящему Стандарту).</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Организация самостоятельно разрабатывает и утверждает программу внеурочной деятельности.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2.9.11. Программа сотрудничества с семьей обучающегося (в соответствии с </w:t>
      </w:r>
      <w:hyperlink r:id="rId43" w:anchor="Par382" w:history="1">
        <w:r w:rsidRPr="00C67A5D">
          <w:rPr>
            <w:rFonts w:ascii="Times New Roman" w:eastAsia="Calibri" w:hAnsi="Times New Roman" w:cs="Times New Roman"/>
            <w:color w:val="0000FF"/>
            <w:sz w:val="24"/>
            <w:szCs w:val="24"/>
          </w:rPr>
          <w:t>Приложением</w:t>
        </w:r>
      </w:hyperlink>
      <w:r w:rsidRPr="00C67A5D">
        <w:rPr>
          <w:rFonts w:ascii="Times New Roman" w:eastAsia="Calibri" w:hAnsi="Times New Roman" w:cs="Times New Roman"/>
          <w:sz w:val="24"/>
          <w:szCs w:val="24"/>
        </w:rPr>
        <w:t xml:space="preserve"> к настоящему Стандарту, вариант 2).</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2.9.12. Система условий реализации АООП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(возможных) результатов освоения АООП.</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Система условий должна учитывать особенности организации, а также ее взаимодействие с социальными партнерами.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Система условий должна содержать:</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описание имеющихся условий: кадровых, финансовых, материально-технических (включая учебно-методическое и информационное обеспечение);</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контроль за состоянием системы условий.</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2.10. Разработанная организацией АООП должна обеспечивать достижение обучающимися результатов освоения АООП в соответствии с требованиями, установленными Стандартом.</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Реализация АООП осуществляется самой организацией. При отсутствии возможности для реализации внеурочной деятельности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 &lt;1&gt;.</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&lt;1&gt; </w:t>
      </w:r>
      <w:hyperlink r:id="rId44" w:history="1">
        <w:r w:rsidRPr="00C67A5D">
          <w:rPr>
            <w:rFonts w:ascii="Times New Roman" w:eastAsia="Calibri" w:hAnsi="Times New Roman" w:cs="Times New Roman"/>
            <w:color w:val="0000FF"/>
            <w:sz w:val="24"/>
            <w:szCs w:val="24"/>
          </w:rPr>
          <w:t>Пункт 17</w:t>
        </w:r>
      </w:hyperlink>
      <w:r w:rsidRPr="00C67A5D">
        <w:rPr>
          <w:rFonts w:ascii="Times New Roman" w:eastAsia="Calibri" w:hAnsi="Times New Roman" w:cs="Times New Roman"/>
          <w:sz w:val="24"/>
          <w:szCs w:val="24"/>
        </w:rPr>
        <w:t xml:space="preserve"> ФГОС НОО.</w:t>
      </w:r>
    </w:p>
    <w:p w:rsidR="00C67A5D" w:rsidRPr="00C67A5D" w:rsidRDefault="00C67A5D" w:rsidP="00C67A5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В целях обеспечения индивидуальных потребностей обучающихся с умственной отсталостью (интеллектуальными нарушениями) в АООП предусматриваются: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учебные курсы, обеспечивающие различные интересы обучающихся, в том числе этнокультурные;</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внеурочная деятельность.</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2.11. АООП должна учитывать тип организации, а также образовательные потребности и запросы обучающихся с умственной отсталостью (интеллектуальными нарушениями).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2.12. Организация временного режима обучения обучающихся с умственной отсталостью (интеллектуальными нарушениями) по АООП должна соответствовать их особым образовательным потребностям и учитывать их индивидуальные возможности.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2.12.1. 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умственной отсталостью (интеллектуальными нарушениями).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2.13. Определение варианта АООП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с учетом ИПР и мнения родителей (законных представителей).</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lastRenderedPageBreak/>
        <w:t>В процессе освоения АООП сохраняется возможность перехода обучающегося с одного варианта АООП на другой. Основанием для этого является заключение ПМПК. Перевод обучающегося с умственной отсталостью (интеллектуальными нарушениями) с одного варианта программы на другой осуществляется организацией на основании комплексной оценки результатов освоения АООП по рекомендации ПМПК и с учетом мнения родителей (законных представителей) в порядке, установленном законодательством Российской Федерации.</w:t>
      </w:r>
    </w:p>
    <w:p w:rsidR="00C67A5D" w:rsidRPr="00C67A5D" w:rsidRDefault="00C67A5D" w:rsidP="00C67A5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bookmarkStart w:id="6" w:name="Par277"/>
      <w:bookmarkEnd w:id="6"/>
      <w:r w:rsidRPr="00C67A5D">
        <w:rPr>
          <w:rFonts w:ascii="Times New Roman" w:eastAsia="Calibri" w:hAnsi="Times New Roman" w:cs="Times New Roman"/>
          <w:sz w:val="24"/>
          <w:szCs w:val="24"/>
        </w:rPr>
        <w:t>III. Требования к условиям реализации АООП</w:t>
      </w:r>
    </w:p>
    <w:p w:rsidR="00C67A5D" w:rsidRPr="00C67A5D" w:rsidRDefault="00C67A5D" w:rsidP="00C67A5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3.1. Стандарт определяет требования к кадровым, финансовым, материально-техническим и иным условиям &lt;1&gt; получения образования обучающимися с умственной отсталостью (интеллектуальными нарушениями).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&lt;1&gt; </w:t>
      </w:r>
      <w:hyperlink r:id="rId45" w:history="1">
        <w:r w:rsidRPr="00C67A5D">
          <w:rPr>
            <w:rFonts w:ascii="Times New Roman" w:eastAsia="Calibri" w:hAnsi="Times New Roman" w:cs="Times New Roman"/>
            <w:color w:val="0000FF"/>
            <w:sz w:val="24"/>
            <w:szCs w:val="24"/>
          </w:rPr>
          <w:t>Пункт 2 части 3 статьи 11</w:t>
        </w:r>
      </w:hyperlink>
      <w:r w:rsidRPr="00C67A5D">
        <w:rPr>
          <w:rFonts w:ascii="Times New Roman" w:eastAsia="Calibri"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67A5D" w:rsidRPr="00C67A5D" w:rsidRDefault="00C67A5D" w:rsidP="00C67A5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3.2. Требования к условиям получения образования обучающимися с умственной отсталостью (интеллектуальными нарушениями) представляют собой интегративное описание совокупности условий, необходимых для реализации АООП,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3.3. Организация создает условия для реализации АООП, обеспечивающие возможность:</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достижения планируемых результатов освоения обучающимися АООП;</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учета образовательных потребностей - общих для всех обучающихся с умственной отсталостью (интеллектуальными нарушениями) и специфических - для отдельных групп;</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расширения социального опыта и социальных контактов обучающихся, в том числе со сверстниками, не имеющими ограничений здоровья;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участия педагогических работников, родителей (законных представителей) обучающихся и общественности в разработке АООП, проектировании и развитии социальной среды организации, а также в формировании и реализации индивидуальных образовательных маршрутов обучающихся, поддержке родителей (законных представителей) в воспитании обучающихся, охране и укреплении их здоровья, вовлечении семей непосредственно в образовательную деятельность;</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эффективного использования времени, отведенного на реализацию обязательной части АООП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использования в образовательной деятельности современных образовательных </w:t>
      </w:r>
      <w:r w:rsidRPr="00C67A5D">
        <w:rPr>
          <w:rFonts w:ascii="Times New Roman" w:eastAsia="Calibri" w:hAnsi="Times New Roman" w:cs="Times New Roman"/>
          <w:sz w:val="24"/>
          <w:szCs w:val="24"/>
        </w:rPr>
        <w:lastRenderedPageBreak/>
        <w:t>технологий деятельностного типа, в том числе информационных;</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обновления содержания АООП, а также методик и технологий их реализации в соответствии с динамикой развития системы образования, запросов и потребностей обучающихся и их родителей (законных представителей), а также с учетом особенностей субъекта Российской Федерации;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3.4. Требования к кадровым условиям.</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3.4.1. В реализации АООП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При необходимости в процессе реализации АООП возможно временное или постоянное участие тьютора и (или) ассистента (помощника).</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В процессе психолого-медико-педагогического сопровождения обучающихся с умственной отсталостью (интеллектуальными нарушениями) принимают участие медицинские работники, имеющие необходимый уровень образования и квалификации.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3.4.2. В реализации АООП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3.4.4. Для обучающихся,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организуется по СИПР на дому или в медицинских организациях &lt;1&gt;. Администрацией организаций должны быть предусмотрены занятия различных специалистов на дому, консультирование родителей (законных представителей).</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&lt;1&gt; </w:t>
      </w:r>
      <w:hyperlink r:id="rId46" w:history="1">
        <w:r w:rsidRPr="00C67A5D">
          <w:rPr>
            <w:rFonts w:ascii="Times New Roman" w:eastAsia="Calibri" w:hAnsi="Times New Roman" w:cs="Times New Roman"/>
            <w:color w:val="0000FF"/>
            <w:sz w:val="24"/>
            <w:szCs w:val="24"/>
          </w:rPr>
          <w:t>Часть 5 статьи 41</w:t>
        </w:r>
      </w:hyperlink>
      <w:r w:rsidRPr="00C67A5D">
        <w:rPr>
          <w:rFonts w:ascii="Times New Roman" w:eastAsia="Calibri"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67A5D" w:rsidRPr="00C67A5D" w:rsidRDefault="00C67A5D" w:rsidP="00C67A5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3.4.5. В системе образования должны быть созданы условия для комплексного взаимодействия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использования инновационного опыта других организаций, проведения комплексных мониторинговых исследований результатов образовательного процесса и эффективности инноваций.</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3.5. Требования к финансовым условиям.</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3.5.1.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w:t>
      </w:r>
      <w:r w:rsidRPr="00C67A5D">
        <w:rPr>
          <w:rFonts w:ascii="Times New Roman" w:eastAsia="Calibri" w:hAnsi="Times New Roman" w:cs="Times New Roman"/>
          <w:sz w:val="24"/>
          <w:szCs w:val="24"/>
        </w:rPr>
        <w:lastRenderedPageBreak/>
        <w:t>государственной власти субъектов Российской Федерации, обеспечивающих реализацию АООП в соответствии со Стандартом.</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Финансовые условия реализации АООП должны &lt;1&gt;:</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&lt;1&gt; </w:t>
      </w:r>
      <w:hyperlink r:id="rId47" w:history="1">
        <w:r w:rsidRPr="00C67A5D">
          <w:rPr>
            <w:rFonts w:ascii="Times New Roman" w:eastAsia="Calibri" w:hAnsi="Times New Roman" w:cs="Times New Roman"/>
            <w:color w:val="0000FF"/>
            <w:sz w:val="24"/>
            <w:szCs w:val="24"/>
          </w:rPr>
          <w:t>Пункт 24</w:t>
        </w:r>
      </w:hyperlink>
      <w:r w:rsidRPr="00C67A5D">
        <w:rPr>
          <w:rFonts w:ascii="Times New Roman" w:eastAsia="Calibri" w:hAnsi="Times New Roman" w:cs="Times New Roman"/>
          <w:sz w:val="24"/>
          <w:szCs w:val="24"/>
        </w:rPr>
        <w:t xml:space="preserve"> ФГОС НОО.</w:t>
      </w:r>
    </w:p>
    <w:p w:rsidR="00C67A5D" w:rsidRPr="00C67A5D" w:rsidRDefault="00C67A5D" w:rsidP="00C67A5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 обеспечивать организации возможность исполнения требований Стандарта;</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4) отражать структуру и объем расходов, необходимых для реализации АООП и достижения планируемых результатов, а также механизм их формирования.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3.5.2. 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специальными условиями получения образования (кадровыми, материально-техническими);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расходами на оплату труда работников, реализующих АООП;</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иными расходами, связанными с реализацией и обеспечением реализации АООП, в том числе с круглосуточным пребыванием обучающихся с ОВЗ в организации.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3.5.3. Финансовое обеспечение должно соответствовать специфике кадровых и материально-технических условий, определенных в каждом варианте АООП.</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3.6. Требования к материально-техническим условиям.</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3.6.1. 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Материально-технические условия реализации АООП должны обеспечивать &lt;1&gt; возможность достижения обучающимися установленных Стандартом требований к результатам (возможным результатам) освоения АООП.</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&lt;1&gt; </w:t>
      </w:r>
      <w:hyperlink r:id="rId48" w:history="1">
        <w:r w:rsidRPr="00C67A5D">
          <w:rPr>
            <w:rFonts w:ascii="Times New Roman" w:eastAsia="Calibri" w:hAnsi="Times New Roman" w:cs="Times New Roman"/>
            <w:color w:val="0000FF"/>
            <w:sz w:val="24"/>
            <w:szCs w:val="24"/>
          </w:rPr>
          <w:t>Пункт 25</w:t>
        </w:r>
      </w:hyperlink>
      <w:r w:rsidRPr="00C67A5D">
        <w:rPr>
          <w:rFonts w:ascii="Times New Roman" w:eastAsia="Calibri" w:hAnsi="Times New Roman" w:cs="Times New Roman"/>
          <w:sz w:val="24"/>
          <w:szCs w:val="24"/>
        </w:rPr>
        <w:t xml:space="preserve"> ФГОС НОО.</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Материально-техническая база реализации АООП должна соответствовать действующим санитарным и противопожарным нормам, нормам охраны труда работников организаций, предъявляемым к:</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w:t>
      </w:r>
      <w:r w:rsidRPr="00C67A5D">
        <w:rPr>
          <w:rFonts w:ascii="Times New Roman" w:eastAsia="Calibri" w:hAnsi="Times New Roman" w:cs="Times New Roman"/>
          <w:sz w:val="24"/>
          <w:szCs w:val="24"/>
        </w:rPr>
        <w:lastRenderedPageBreak/>
        <w:t>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помещениям библиотек (площадь, размещение рабочих зон, наличие читального зала, медиатеки, число читательских мест);</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актовому залу;</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спортивным залам, бассейнам, игровому и спортивному оборудованию;</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помещениям для медицинского персонала;</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мебели, офисному оснащению и хозяйственному инвентарю;</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Материально-техническое и информационное оснащение образовательного процесса должно обеспечивать возможность:</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физического развития, участия в спортивных соревнованиях и играх;</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размещения материалов и работ в информационной среде организации;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проведения массовых мероприятий, собраний, представлений;</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организации отдыха и питания;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исполнения, сочинения и аранжировки музыкальных произведений с применением традиционных инструментов и цифровых технологий;</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обработки материалов и информации с использованием технологических инструментов.</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3.6.2. Материально-техническое обеспечение реализации АООП должно соответствовать не только общим, но и особым образовательным потребностям обучающихся с умственной отсталостью (интеллектуальными нарушениями).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Структура требований к материально-техническим условиям включает требования к:</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организации пространства, в котором осуществляется реализация АООП;</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организации временного режима обучения;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техническим средствам обучения;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3.6.3. Пространство,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соблюдения санитарно-гигиенических норм организации образовательной </w:t>
      </w:r>
      <w:r w:rsidRPr="00C67A5D">
        <w:rPr>
          <w:rFonts w:ascii="Times New Roman" w:eastAsia="Calibri" w:hAnsi="Times New Roman" w:cs="Times New Roman"/>
          <w:sz w:val="24"/>
          <w:szCs w:val="24"/>
        </w:rPr>
        <w:lastRenderedPageBreak/>
        <w:t>деятельности;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обеспечения санитарно-бытовых и социально-бытовых условий;</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соблюдения пожарной и электробезопасности;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соблюдения требований охраны труда;</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соблюдения своевременных сроков и необходимых объемов текущего и капитального ремонта и др.</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3.6.4. 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3.6.5. Требования к материально-техническому обеспечению ориентированы на всех участников процесса образования. Все вовлеченные в образовательную деятельность должны иметь доступ к организационной технике либо специальному ресурсному центру в организации. 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обучающегося с умственной отсталостью (интеллектуальными нарушениями).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3.6.6.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умственной отсталостью (интеллектуальными нарушениями).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3.6.7.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АООП.</w:t>
      </w:r>
    </w:p>
    <w:p w:rsidR="00C67A5D" w:rsidRPr="00C67A5D" w:rsidRDefault="00C67A5D" w:rsidP="00C67A5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bookmarkStart w:id="7" w:name="Par366"/>
      <w:bookmarkEnd w:id="7"/>
      <w:r w:rsidRPr="00C67A5D">
        <w:rPr>
          <w:rFonts w:ascii="Times New Roman" w:eastAsia="Calibri" w:hAnsi="Times New Roman" w:cs="Times New Roman"/>
          <w:sz w:val="24"/>
          <w:szCs w:val="24"/>
        </w:rPr>
        <w:t>IV. Требования к результатам освоения АООП</w:t>
      </w:r>
    </w:p>
    <w:p w:rsidR="00C67A5D" w:rsidRPr="00C67A5D" w:rsidRDefault="00C67A5D" w:rsidP="00C67A5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4.1. Стандарт устанавливает требования к личностным и предметным результатам освоения обучающимися с умственной отсталостью (интеллектуальными нарушениями) двух вариантов АООП (в соответствии с </w:t>
      </w:r>
      <w:hyperlink r:id="rId49" w:anchor="Par382" w:history="1">
        <w:r w:rsidRPr="00C67A5D">
          <w:rPr>
            <w:rFonts w:ascii="Times New Roman" w:eastAsia="Calibri" w:hAnsi="Times New Roman" w:cs="Times New Roman"/>
            <w:color w:val="0000FF"/>
            <w:sz w:val="24"/>
            <w:szCs w:val="24"/>
          </w:rPr>
          <w:t>приложением</w:t>
        </w:r>
      </w:hyperlink>
      <w:r w:rsidRPr="00C67A5D">
        <w:rPr>
          <w:rFonts w:ascii="Times New Roman" w:eastAsia="Calibri" w:hAnsi="Times New Roman" w:cs="Times New Roman"/>
          <w:sz w:val="24"/>
          <w:szCs w:val="24"/>
        </w:rPr>
        <w:t xml:space="preserve"> к настоящему Стандарту).</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Совокупность личностных и предметных результатов составляет содержание жизненных компетенций обучающихся.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4.2.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4.3. 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обучающихся в усвоении знаний и умений, возможности их применения в практической деятельности и жизни.</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4.4. Стандарт определяет для каждой предметной области дифференцированные требования к личностным и предметным результатам с учетом особенностей и возможностей развития разных групп обучающихся с умственной отсталостью (интеллектуальными нарушениями).</w:t>
      </w:r>
    </w:p>
    <w:p w:rsidR="00C67A5D" w:rsidRPr="00C67A5D" w:rsidRDefault="00C67A5D" w:rsidP="00C67A5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bookmarkStart w:id="8" w:name="Par380"/>
      <w:bookmarkEnd w:id="8"/>
      <w:r w:rsidRPr="00C67A5D">
        <w:rPr>
          <w:rFonts w:ascii="Times New Roman" w:eastAsia="Calibri" w:hAnsi="Times New Roman" w:cs="Times New Roman"/>
          <w:sz w:val="24"/>
          <w:szCs w:val="24"/>
        </w:rPr>
        <w:t>Приложение</w:t>
      </w:r>
    </w:p>
    <w:p w:rsidR="00C67A5D" w:rsidRPr="00C67A5D" w:rsidRDefault="00C67A5D" w:rsidP="00C67A5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jc w:val="center"/>
        <w:rPr>
          <w:rFonts w:ascii="Times New Roman" w:eastAsia="Calibri" w:hAnsi="Times New Roman" w:cs="Times New Roman"/>
          <w:sz w:val="24"/>
          <w:szCs w:val="24"/>
        </w:rPr>
      </w:pPr>
      <w:bookmarkStart w:id="9" w:name="Par382"/>
      <w:bookmarkEnd w:id="9"/>
      <w:r w:rsidRPr="00C67A5D">
        <w:rPr>
          <w:rFonts w:ascii="Times New Roman" w:eastAsia="Calibri" w:hAnsi="Times New Roman" w:cs="Times New Roman"/>
          <w:sz w:val="24"/>
          <w:szCs w:val="24"/>
        </w:rPr>
        <w:t>ТРЕБОВАНИЯ</w:t>
      </w:r>
    </w:p>
    <w:p w:rsidR="00C67A5D" w:rsidRPr="00C67A5D" w:rsidRDefault="00C67A5D" w:rsidP="00C67A5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67A5D">
        <w:rPr>
          <w:rFonts w:ascii="Times New Roman" w:eastAsia="Calibri" w:hAnsi="Times New Roman" w:cs="Times New Roman"/>
          <w:sz w:val="24"/>
          <w:szCs w:val="24"/>
        </w:rPr>
        <w:t>К АООП ОБУЧАЮЩИХСЯ С УМСТВЕННОЙ ОТСТАЛОСТЬЮ</w:t>
      </w:r>
    </w:p>
    <w:p w:rsidR="00C67A5D" w:rsidRPr="00C67A5D" w:rsidRDefault="00C67A5D" w:rsidP="00C67A5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67A5D">
        <w:rPr>
          <w:rFonts w:ascii="Times New Roman" w:eastAsia="Calibri" w:hAnsi="Times New Roman" w:cs="Times New Roman"/>
          <w:sz w:val="24"/>
          <w:szCs w:val="24"/>
        </w:rPr>
        <w:t>(ИНТЕЛЛЕКТУАЛЬНЫМИ НАРУШЕНИЯМИ)</w:t>
      </w:r>
    </w:p>
    <w:p w:rsidR="00C67A5D" w:rsidRPr="00C67A5D" w:rsidRDefault="00C67A5D" w:rsidP="00C67A5D">
      <w:pPr>
        <w:spacing w:after="0" w:line="240" w:lineRule="auto"/>
        <w:rPr>
          <w:rFonts w:ascii="Times New Roman" w:eastAsia="Calibri" w:hAnsi="Times New Roman" w:cs="Times New Roman"/>
          <w:sz w:val="24"/>
          <w:szCs w:val="24"/>
        </w:rPr>
        <w:sectPr w:rsidR="00C67A5D" w:rsidRPr="00C67A5D">
          <w:pgSz w:w="11906" w:h="16838"/>
          <w:pgMar w:top="1134" w:right="851" w:bottom="1134" w:left="1701" w:header="709" w:footer="709" w:gutter="0"/>
          <w:cols w:space="720"/>
        </w:sectPr>
      </w:pPr>
    </w:p>
    <w:p w:rsidR="00C67A5D" w:rsidRPr="00C67A5D" w:rsidRDefault="00C67A5D" w:rsidP="00C67A5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bookmarkStart w:id="10" w:name="Par386"/>
      <w:bookmarkEnd w:id="10"/>
      <w:r w:rsidRPr="00C67A5D">
        <w:rPr>
          <w:rFonts w:ascii="Times New Roman" w:eastAsia="Calibri" w:hAnsi="Times New Roman" w:cs="Times New Roman"/>
          <w:sz w:val="24"/>
          <w:szCs w:val="24"/>
        </w:rPr>
        <w:t>Таблица 1</w:t>
      </w:r>
    </w:p>
    <w:p w:rsidR="00C67A5D" w:rsidRPr="00C67A5D" w:rsidRDefault="00C67A5D" w:rsidP="00C67A5D">
      <w:pPr>
        <w:widowControl w:val="0"/>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499"/>
        <w:gridCol w:w="5839"/>
      </w:tblGrid>
      <w:tr w:rsidR="00C67A5D" w:rsidRPr="00C67A5D" w:rsidTr="00C67A5D">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jc w:val="center"/>
              <w:outlineLvl w:val="3"/>
              <w:rPr>
                <w:rFonts w:ascii="Times New Roman" w:eastAsia="Calibri" w:hAnsi="Times New Roman" w:cs="Times New Roman"/>
                <w:sz w:val="24"/>
                <w:szCs w:val="24"/>
              </w:rPr>
            </w:pPr>
            <w:bookmarkStart w:id="11" w:name="Par388"/>
            <w:bookmarkEnd w:id="11"/>
            <w:r w:rsidRPr="00C67A5D">
              <w:rPr>
                <w:rFonts w:ascii="Times New Roman" w:eastAsia="Calibri" w:hAnsi="Times New Roman" w:cs="Times New Roman"/>
                <w:sz w:val="24"/>
                <w:szCs w:val="24"/>
              </w:rPr>
              <w:t>2. Требования к структуре АООП</w:t>
            </w:r>
          </w:p>
        </w:tc>
      </w:tr>
      <w:tr w:rsidR="00C67A5D" w:rsidRPr="00C67A5D" w:rsidTr="00C67A5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67A5D">
              <w:rPr>
                <w:rFonts w:ascii="Times New Roman" w:eastAsia="Calibri" w:hAnsi="Times New Roman" w:cs="Times New Roman"/>
                <w:sz w:val="24"/>
                <w:szCs w:val="24"/>
              </w:rPr>
              <w:t>Вариант 1</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67A5D">
              <w:rPr>
                <w:rFonts w:ascii="Times New Roman" w:eastAsia="Calibri" w:hAnsi="Times New Roman" w:cs="Times New Roman"/>
                <w:sz w:val="24"/>
                <w:szCs w:val="24"/>
              </w:rPr>
              <w:t>Вариант 2</w:t>
            </w:r>
          </w:p>
        </w:tc>
      </w:tr>
      <w:tr w:rsidR="00C67A5D" w:rsidRPr="00C67A5D" w:rsidTr="00C67A5D">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outlineLvl w:val="4"/>
              <w:rPr>
                <w:rFonts w:ascii="Times New Roman" w:eastAsia="Calibri" w:hAnsi="Times New Roman" w:cs="Times New Roman"/>
                <w:sz w:val="24"/>
                <w:szCs w:val="24"/>
              </w:rPr>
            </w:pPr>
            <w:bookmarkStart w:id="12" w:name="Par391"/>
            <w:bookmarkEnd w:id="12"/>
            <w:r w:rsidRPr="00C67A5D">
              <w:rPr>
                <w:rFonts w:ascii="Times New Roman" w:eastAsia="Calibri" w:hAnsi="Times New Roman" w:cs="Times New Roman"/>
                <w:sz w:val="24"/>
                <w:szCs w:val="24"/>
              </w:rPr>
              <w:t>2.2. АООП определяет содержание и организацию образовательной деятельности обучающихся с умственной отсталостью (интеллектуальными нарушениями)</w:t>
            </w:r>
          </w:p>
        </w:tc>
      </w:tr>
      <w:tr w:rsidR="00C67A5D" w:rsidRPr="00C67A5D" w:rsidTr="00C67A5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Вариант 1 предполагает, что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Вариант 2 предполагает, что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Для обучающихся, получающих образование по варианту 2 АООП,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могут выявляться текущие психические и соматические заболевания.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При реализации АООП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tc>
      </w:tr>
      <w:tr w:rsidR="00C67A5D" w:rsidRPr="00C67A5D" w:rsidTr="00C67A5D">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outlineLvl w:val="4"/>
              <w:rPr>
                <w:rFonts w:ascii="Times New Roman" w:eastAsia="Calibri" w:hAnsi="Times New Roman" w:cs="Times New Roman"/>
                <w:sz w:val="24"/>
                <w:szCs w:val="24"/>
              </w:rPr>
            </w:pPr>
            <w:bookmarkStart w:id="13" w:name="Par399"/>
            <w:bookmarkEnd w:id="13"/>
            <w:r w:rsidRPr="00C67A5D">
              <w:rPr>
                <w:rFonts w:ascii="Times New Roman" w:eastAsia="Calibri" w:hAnsi="Times New Roman" w:cs="Times New Roman"/>
                <w:sz w:val="24"/>
                <w:szCs w:val="24"/>
              </w:rP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w:t>
            </w:r>
          </w:p>
        </w:tc>
      </w:tr>
      <w:tr w:rsidR="00C67A5D" w:rsidRPr="00C67A5D" w:rsidTr="00C67A5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На основе Стандарта создается АООП,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Обучающийся с умственной отсталостью (интеллектуальными нарушениями), интеллектуальное развитие которого не позволяет освоить вариант 1 АООП, получает образование по варианту 2 АООП, на основе которой организация разрабатывает СИПР, учитывающую индивидуальные образовательные потребности обучающегося. В случае, если у обучающегося имеется готовность к освоению содержания варианта 1 АООП, то в СИПР могут быть </w:t>
            </w:r>
            <w:r w:rsidRPr="00C67A5D">
              <w:rPr>
                <w:rFonts w:ascii="Times New Roman" w:eastAsia="Calibri" w:hAnsi="Times New Roman" w:cs="Times New Roman"/>
                <w:sz w:val="24"/>
                <w:szCs w:val="24"/>
              </w:rPr>
              <w:lastRenderedPageBreak/>
              <w:t>включены отдельные темы, разделы, предметы данного варианта АООП.</w:t>
            </w:r>
          </w:p>
        </w:tc>
      </w:tr>
      <w:tr w:rsidR="00C67A5D" w:rsidRPr="00C67A5D" w:rsidTr="00C67A5D">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outlineLvl w:val="4"/>
              <w:rPr>
                <w:rFonts w:ascii="Times New Roman" w:eastAsia="Calibri" w:hAnsi="Times New Roman" w:cs="Times New Roman"/>
                <w:sz w:val="24"/>
                <w:szCs w:val="24"/>
              </w:rPr>
            </w:pPr>
            <w:bookmarkStart w:id="14" w:name="Par402"/>
            <w:bookmarkEnd w:id="14"/>
            <w:r w:rsidRPr="00C67A5D">
              <w:rPr>
                <w:rFonts w:ascii="Times New Roman" w:eastAsia="Calibri" w:hAnsi="Times New Roman" w:cs="Times New Roman"/>
                <w:sz w:val="24"/>
                <w:szCs w:val="24"/>
              </w:rPr>
              <w:lastRenderedPageBreak/>
              <w:t>2.6. АООП включает обязательную часть и часть, формируемую участниками образовательного процесса</w:t>
            </w:r>
          </w:p>
        </w:tc>
      </w:tr>
      <w:tr w:rsidR="00C67A5D" w:rsidRPr="00C67A5D" w:rsidTr="00C67A5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Обязательная часть АООП для обучающихся с умеренной, тяжелой, глубокой умственной отсталостью (интеллектуальными нарушениями) и тяжелыми и множественными нарушениями развития составляет не менее 60%, а часть, формируемая участниками образовательных отношений, не более 40% от общего объема АООП.</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В отдельных случаях соотношение объема обязательной части СИПР и части, формируемой участниками образовательных отношений, определяется индивидуальными образовательными возможностями обучающегося.</w:t>
            </w:r>
          </w:p>
        </w:tc>
      </w:tr>
      <w:tr w:rsidR="00C67A5D" w:rsidRPr="00C67A5D" w:rsidTr="00C67A5D">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outlineLvl w:val="4"/>
              <w:rPr>
                <w:rFonts w:ascii="Times New Roman" w:eastAsia="Calibri" w:hAnsi="Times New Roman" w:cs="Times New Roman"/>
                <w:sz w:val="24"/>
                <w:szCs w:val="24"/>
              </w:rPr>
            </w:pPr>
            <w:bookmarkStart w:id="15" w:name="Par406"/>
            <w:bookmarkEnd w:id="15"/>
            <w:r w:rsidRPr="00C67A5D">
              <w:rPr>
                <w:rFonts w:ascii="Times New Roman" w:eastAsia="Calibri" w:hAnsi="Times New Roman" w:cs="Times New Roman"/>
                <w:sz w:val="24"/>
                <w:szCs w:val="24"/>
              </w:rPr>
              <w:t>2.8. АООП должна содержать три раздела: целевой, содержательный и организационный</w:t>
            </w:r>
          </w:p>
        </w:tc>
      </w:tr>
      <w:tr w:rsidR="00C67A5D" w:rsidRPr="00C67A5D" w:rsidTr="00C67A5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Содержательный раздел АООП включает Программу коррекционной работы.</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Содержательный раздел АООП включает Программу сотрудничества с семьей обучающегося.</w:t>
            </w:r>
          </w:p>
        </w:tc>
      </w:tr>
      <w:tr w:rsidR="00C67A5D" w:rsidRPr="00C67A5D" w:rsidTr="00C67A5D">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outlineLvl w:val="4"/>
              <w:rPr>
                <w:rFonts w:ascii="Times New Roman" w:eastAsia="Calibri" w:hAnsi="Times New Roman" w:cs="Times New Roman"/>
                <w:sz w:val="24"/>
                <w:szCs w:val="24"/>
              </w:rPr>
            </w:pPr>
            <w:bookmarkStart w:id="16" w:name="Par409"/>
            <w:bookmarkEnd w:id="16"/>
            <w:r w:rsidRPr="00C67A5D">
              <w:rPr>
                <w:rFonts w:ascii="Times New Roman" w:eastAsia="Calibri" w:hAnsi="Times New Roman" w:cs="Times New Roman"/>
                <w:sz w:val="24"/>
                <w:szCs w:val="24"/>
              </w:rPr>
              <w:t>2.9. Требования к разделам АООП</w:t>
            </w:r>
          </w:p>
        </w:tc>
      </w:tr>
      <w:tr w:rsidR="00C67A5D" w:rsidRPr="00C67A5D" w:rsidTr="00C67A5D">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outlineLvl w:val="5"/>
              <w:rPr>
                <w:rFonts w:ascii="Times New Roman" w:eastAsia="Calibri" w:hAnsi="Times New Roman" w:cs="Times New Roman"/>
                <w:sz w:val="24"/>
                <w:szCs w:val="24"/>
              </w:rPr>
            </w:pPr>
            <w:bookmarkStart w:id="17" w:name="Par410"/>
            <w:bookmarkEnd w:id="17"/>
            <w:r w:rsidRPr="00C67A5D">
              <w:rPr>
                <w:rFonts w:ascii="Times New Roman" w:eastAsia="Calibri" w:hAnsi="Times New Roman" w:cs="Times New Roman"/>
                <w:sz w:val="24"/>
                <w:szCs w:val="24"/>
              </w:rPr>
              <w:t>2.9.1. Пояснительная записка</w:t>
            </w:r>
          </w:p>
        </w:tc>
      </w:tr>
      <w:tr w:rsidR="00C67A5D" w:rsidRPr="00C67A5D" w:rsidTr="00C67A5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Не предусматривается</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Пояснительная записка включает описание структуры и общую характеристику СИПР, разрабатываемой на основе АООП.</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Структура СИПР должна включать:</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 общие сведения о ребенке;</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 индивидуальный учебный план;</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4) содержание образования в условиях организации и семьи;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5) условия реализации потребности в уходе и присмотре;</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6) перечень специалистов, участвующих в разработке и реализации СИПР;</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7) перечень возможных задач, мероприятий и форм сотрудничества организации и семьи обучающегося;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8) перечень необходимых технических средств и дидактических материалов;</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9) средства мониторинга и оценки динамики обучения.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Программа может иметь приложение, включающее задания и рекомендации для их выполнения ребенком в домашних условиях.</w:t>
            </w:r>
          </w:p>
        </w:tc>
      </w:tr>
      <w:tr w:rsidR="00C67A5D" w:rsidRPr="00C67A5D" w:rsidTr="00C67A5D">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outlineLvl w:val="5"/>
              <w:rPr>
                <w:rFonts w:ascii="Times New Roman" w:eastAsia="Calibri" w:hAnsi="Times New Roman" w:cs="Times New Roman"/>
                <w:sz w:val="24"/>
                <w:szCs w:val="24"/>
              </w:rPr>
            </w:pPr>
            <w:bookmarkStart w:id="18" w:name="Par424"/>
            <w:bookmarkEnd w:id="18"/>
            <w:r w:rsidRPr="00C67A5D">
              <w:rPr>
                <w:rFonts w:ascii="Times New Roman" w:eastAsia="Calibri" w:hAnsi="Times New Roman" w:cs="Times New Roman"/>
                <w:sz w:val="24"/>
                <w:szCs w:val="24"/>
              </w:rPr>
              <w:lastRenderedPageBreak/>
              <w:t>2.9.2. Планируемые результаты освоения АООП</w:t>
            </w:r>
          </w:p>
        </w:tc>
      </w:tr>
      <w:tr w:rsidR="00C67A5D" w:rsidRPr="00C67A5D" w:rsidTr="00C67A5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Планируемые результаты освоения обучающимися с умственной отсталостью (интеллектуальными нарушениями) АООП представлены личностными и предметными результатами.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Структура и содержание планируемых результатов освоения АООП должны адекватно отражать требования Стандарта, передавать специфику целей изучения отдельных учебных предметов, соответствовать возможностям обучающихся.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Личностные результаты освоения АООП включают индивидуально-личностные качества, жизненные и социальные компетенции обучающегося и ценностные установки.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Предметные результаты освоения АООП включают освоенные обучающимися знания и умения, специфичные для каждой предметной области, готовность к их применению. Предметные результаты, достигнутые обучающимися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АООП определяет два уровня овладения предметными результатами: минимальный и достаточный.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АООП (вариант 1). В том случае,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организация может перевести обучающегося на обучение по индивидуальному плану (СИПР) или на вариант 2 АООП.</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Личностные и предметные планируемые результаты освоения обучающимися АООП должны рассматриваться в качестве возможных (примерных), соответствующих индивидуальным возможностям и специфическим образовательным потребностям обучающихся.</w:t>
            </w:r>
          </w:p>
        </w:tc>
      </w:tr>
      <w:tr w:rsidR="00C67A5D" w:rsidRPr="00C67A5D" w:rsidTr="00C67A5D">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outlineLvl w:val="5"/>
              <w:rPr>
                <w:rFonts w:ascii="Times New Roman" w:eastAsia="Calibri" w:hAnsi="Times New Roman" w:cs="Times New Roman"/>
                <w:sz w:val="24"/>
                <w:szCs w:val="24"/>
              </w:rPr>
            </w:pPr>
            <w:bookmarkStart w:id="19" w:name="Par432"/>
            <w:bookmarkEnd w:id="19"/>
            <w:r w:rsidRPr="00C67A5D">
              <w:rPr>
                <w:rFonts w:ascii="Times New Roman" w:eastAsia="Calibri" w:hAnsi="Times New Roman" w:cs="Times New Roman"/>
                <w:sz w:val="24"/>
                <w:szCs w:val="24"/>
              </w:rPr>
              <w:t>2.9.3. Учебный план включает обязательные предметные области и коррекционно-развивающую область</w:t>
            </w:r>
          </w:p>
        </w:tc>
      </w:tr>
      <w:tr w:rsidR="00C67A5D" w:rsidRPr="00C67A5D" w:rsidTr="00C67A5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lastRenderedPageBreak/>
              <w:t>Обязательные предметные области учебного плана и основные задачи реализации содержания предметных областей</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Предметная область: Язык и речевая практика.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Основные задачи реализации содержания: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Русский язык.</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Чтение (Литературное чтение).</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Речевая практика.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Обязательные предметные области учебного плана и основные задачи реализации содержания предметных областей</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Предметная область: Язык и речевая практика.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Основные задачи реализации содержания: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Речь и альтернативная коммуникация.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глобальному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C67A5D" w:rsidRPr="00C67A5D" w:rsidTr="00C67A5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Предметная область: Математика.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Основные задачи реализации содержания: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Математика (Математика и информатика).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Овладение началами математики (понятием числа, вычислениями, решением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в различных видах практической деятельности). Развитие способности использовать некоторые математические знания в жизни. Формирование начальных представлений о компьютерной грамотности.</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Предметная область: Математика.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Основные задачи реализации содержания: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Математические представления.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C67A5D" w:rsidRPr="00C67A5D" w:rsidTr="00C67A5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Предметная область: Естествознание.</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lastRenderedPageBreak/>
              <w:t>Основные задачи реализации содержания: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Мир природы и человека.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Природоведение.</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Формирование элементарных знаний о живой и неживой природе и взаимосвязях, существующих между ними. Применение полученных знаний в повседневной жизни. Развитие активности, любознательности и разумной предприимчивости во взаимодействии с миром живой и неживой природы.</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Биология.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Формирование элементарных научных представлений о компонентах живой природы: строении и жизни растений, животных, организма человека и его здоровье. Практическое применение биологических знаний: усвоение приемов выращивания и ухода за некоторыми (например, комнатными) растениями и домашними животными, ухода за своим организмом; использование полученных знаний для решения бытовых, медицинских и экологических проблем.</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География.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Усвоение элементарных знаний по физической и экономической географии России. Формирование элементарных представлений о географии материков и океанов. Расширение географических представлений о родном крае.</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lastRenderedPageBreak/>
              <w:t>Не предусматривается</w:t>
            </w:r>
          </w:p>
        </w:tc>
      </w:tr>
      <w:tr w:rsidR="00C67A5D" w:rsidRPr="00C67A5D" w:rsidTr="00C67A5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lastRenderedPageBreak/>
              <w:t>Предметная область: Человек и общество.</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Основные задачи реализации содержания: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Основы социальной жизни.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 Усвоение морально-этических норм поведения, навыков общения с людьми в разных жизненных ситуациях. 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w:t>
            </w:r>
            <w:r w:rsidRPr="00C67A5D">
              <w:rPr>
                <w:rFonts w:ascii="Times New Roman" w:eastAsia="Calibri" w:hAnsi="Times New Roman" w:cs="Times New Roman"/>
                <w:sz w:val="24"/>
                <w:szCs w:val="24"/>
              </w:rPr>
              <w:lastRenderedPageBreak/>
              <w:t>здоровья, формировании правильного уклада семейных отношений.</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Мир истории.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Формирование первоначальных временных исторических представлений. Установление простейших взаимосвязей между историческим временем и изменениями, происходящими в предметном мире (мире вещей); жизни отдельного человека и общества.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История Отечества.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Формирование представлений о наиболее значимых исторических событиях в жизни нашей страны, о традициях, трудовых и героических делах народов, проживающих на территории нашей Родины, о примерах служения своему Отечеству в борьбе за свободу и независимость.</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Этика.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Практическое освоение социальных ритуалов и форм продуктивного социального взаимодействия, в том числе трудового. Обогащение практики понимания другого человека (мыслей, чувств, намерений другого), эмоционального сопереживания, морального выбора в различных жизненных ситуациях.</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Обществоведение.</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Формирование первоначальных представлений о правах и обязанностях гражданина; основных законах нашей страны.</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lastRenderedPageBreak/>
              <w:t>Не предусматривается</w:t>
            </w:r>
          </w:p>
        </w:tc>
      </w:tr>
      <w:tr w:rsidR="00C67A5D" w:rsidRPr="00C67A5D" w:rsidTr="00C67A5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lastRenderedPageBreak/>
              <w:t>Не предусматривается</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Предметная область "Окружающий мир".</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Основные задачи реализации содержания: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Окружающий природный мир.</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представлений о животном и растительном мире, их значении в жизни человека.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Человек.</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Домоводство.</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lastRenderedPageBreak/>
              <w:t>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Окружающий социальный мир.</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C67A5D" w:rsidRPr="00C67A5D" w:rsidTr="00C67A5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lastRenderedPageBreak/>
              <w:t>Предметная область: Искусство.</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Основные задачи реализации содержания: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Музыка.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Рисование.</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Предметная область: Искусство.</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Основные задачи реализации содержания: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Музыка и движение.</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Накопление впечатлений и 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Изобразительная деятельность (лепка, рисование, аппликация).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C67A5D" w:rsidRPr="00C67A5D" w:rsidTr="00C67A5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Предметная область: Технология.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Основные задачи реализации содержания: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Ручной труд.</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Овладение элементарными приемами ручного </w:t>
            </w:r>
            <w:r w:rsidRPr="00C67A5D">
              <w:rPr>
                <w:rFonts w:ascii="Times New Roman" w:eastAsia="Calibri" w:hAnsi="Times New Roman" w:cs="Times New Roman"/>
                <w:sz w:val="24"/>
                <w:szCs w:val="24"/>
              </w:rPr>
              <w:lastRenderedPageBreak/>
              <w:t>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Профильный труд.</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Формирование трудовых умений, необходимых в разных жизненных сферах. 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 Приобретение навыков самостоятельной работы и работы в коллективе, воспитание чувства товарищества, сотрудничества и взаимопомощи.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Реализация АООП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к индивидуальной трудовой деятельности.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Совершенствование трудовых умений по выбранному профилю труда осуществляется в процессе трудовой практики,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 а также в соответствии с требованиями санитарных нормам и правил.</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lastRenderedPageBreak/>
              <w:t>Предметная область: Технология.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Основные задачи реализации содержания: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Профильный труд.</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Овладение трудовыми умениями, необходимыми в </w:t>
            </w:r>
            <w:r w:rsidRPr="00C67A5D">
              <w:rPr>
                <w:rFonts w:ascii="Times New Roman" w:eastAsia="Calibri" w:hAnsi="Times New Roman" w:cs="Times New Roman"/>
                <w:sz w:val="24"/>
                <w:szCs w:val="24"/>
              </w:rPr>
              <w:lastRenderedPageBreak/>
              <w:t>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C67A5D" w:rsidRPr="00C67A5D" w:rsidTr="00C67A5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lastRenderedPageBreak/>
              <w:t>Предметная область: Физическая культура.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Основные задачи реализации содержания: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Физическая культура (Адаптивная физическая культура).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w:t>
            </w:r>
            <w:r w:rsidRPr="00C67A5D">
              <w:rPr>
                <w:rFonts w:ascii="Times New Roman" w:eastAsia="Calibri" w:hAnsi="Times New Roman" w:cs="Times New Roman"/>
                <w:sz w:val="24"/>
                <w:szCs w:val="24"/>
              </w:rPr>
              <w:lastRenderedPageBreak/>
              <w:t>нагрузок, адекватно их дозировать. Овладение основами доступных видов спорта (легкой атлетикой, гимнастикой, лыжной подготовкой и другими)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lastRenderedPageBreak/>
              <w:t>Предметная область: Физическая культура.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Основные задачи реализации содержания: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Адаптивная физическая культура.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велосипедная езда, ходьба на лыжах, спортивные и подвижные игры, туризм и других.</w:t>
            </w:r>
          </w:p>
        </w:tc>
      </w:tr>
      <w:tr w:rsidR="00C67A5D" w:rsidRPr="00C67A5D" w:rsidTr="00C67A5D">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outlineLvl w:val="6"/>
              <w:rPr>
                <w:rFonts w:ascii="Times New Roman" w:eastAsia="Calibri" w:hAnsi="Times New Roman" w:cs="Times New Roman"/>
                <w:sz w:val="24"/>
                <w:szCs w:val="24"/>
              </w:rPr>
            </w:pPr>
            <w:bookmarkStart w:id="20" w:name="Par522"/>
            <w:bookmarkEnd w:id="20"/>
            <w:r w:rsidRPr="00C67A5D">
              <w:rPr>
                <w:rFonts w:ascii="Times New Roman" w:eastAsia="Calibri" w:hAnsi="Times New Roman" w:cs="Times New Roman"/>
                <w:sz w:val="24"/>
                <w:szCs w:val="24"/>
              </w:rPr>
              <w:lastRenderedPageBreak/>
              <w:t>Коррекционно-развивающая область и основные задачи реализации содержания</w:t>
            </w:r>
          </w:p>
        </w:tc>
      </w:tr>
      <w:tr w:rsidR="00C67A5D" w:rsidRPr="00C67A5D" w:rsidTr="00C67A5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Содержание коррекционно-развивающей области представлено следующими обязательными коррекционными курсами: "Ритмика", "Коррекционные занятия (логопедические и психокоррекционные)".</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Содержание данной области может быть дополнено организацией самостоятельно на основании рекомендаций ПМПК, ИПР.</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Коррекционный курс "Ритмика".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Основные задачи реализации содержания: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Коррекционный курс "Логопедические занятия".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Основные задачи реализации содержания: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Коррекционный курс "Психокоррекционные занятия".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Основные задачи реализации содержания: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w:t>
            </w:r>
            <w:r w:rsidRPr="00C67A5D">
              <w:rPr>
                <w:rFonts w:ascii="Times New Roman" w:eastAsia="Calibri" w:hAnsi="Times New Roman" w:cs="Times New Roman"/>
                <w:sz w:val="24"/>
                <w:szCs w:val="24"/>
              </w:rPr>
              <w:lastRenderedPageBreak/>
              <w:t>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Выбор коррекционных курсов и их количественное соотношение самостоятельно определяется организацией, исходя из психофизических особенностей обучающихся с умственной отсталостью (интеллектуальными нарушениями), на основании рекомендаций ПМПК и ИПР инвалида. На реализацию коррекционно-развивающей области отводится до 6 часов в неделю от общего количества часов, предусмотренных на внеурочную деятельность.</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учебные занятия для факультативного изучения отдельных учебных предметов (основы безопасности жизнедеятельности; домоводство, деловое и творческое письмо и другие);</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увеличение учебных часов, отводимых на изучение отдельных учебных предметов обязательной части;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учебные занятия, обеспечивающие различные интересы обучающихся, в том числе этнокультурные (история и культура родного края; занимательная информатика; компьютерная грамотность и другие);</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lastRenderedPageBreak/>
              <w:t>Содержание коррекционно-развивающей области представлено следующими обязательными коррекционными курсами: "Сенсорное развитие", "Предметно-практические действия", "Двигательное развитие", "Альтернативная коммуникация", "Коррекционно-развивающие занятия".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Содержание данной области может быть дополнено организацией самостоятельно на основании рекомендаций ПМПК, ИПР.</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Коррекционный курс "Сенсорное развитие".</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Основные задачи реализации содержания: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деятельности.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Коррекционный курс "Предметно-практические действия".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Основные задачи реализации содержания: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Коррекционный курс "Двигательное развитие".</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Основные задачи реализации содержания: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w:t>
            </w:r>
            <w:r w:rsidRPr="00C67A5D">
              <w:rPr>
                <w:rFonts w:ascii="Times New Roman" w:eastAsia="Calibri" w:hAnsi="Times New Roman" w:cs="Times New Roman"/>
                <w:sz w:val="24"/>
                <w:szCs w:val="24"/>
              </w:rPr>
              <w:lastRenderedPageBreak/>
              <w:t>функции руки, в том числе мелкой моторики; формирование ориентировки в пространстве; обогащение сенсомоторного опыта.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Коррекционный курс "Альтернативная коммуникация".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Основные задачи реализации содержания: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Составление коммуникативных таблиц и коммуникативных тетрадей для общения в школе, дома и в других местах. Освоение технических коммуникативных устройств.</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Коррекционный курс "Коррекционно-развивающие занятия".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Основные задачи реализации содержания: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самоагрессия, стереотипии и другое. Коррекция речевых расстройств и нарушений коммуникации. Дополнительная помощь в освоении отдельных действий и представлений, которые оказываются для обучающихся особенно трудными. Развитие индивидуальных способностей обучающихся, их творческого потенциала.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r>
      <w:tr w:rsidR="00C67A5D" w:rsidRPr="00C67A5D" w:rsidTr="00C67A5D">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outlineLvl w:val="5"/>
              <w:rPr>
                <w:rFonts w:ascii="Times New Roman" w:eastAsia="Calibri" w:hAnsi="Times New Roman" w:cs="Times New Roman"/>
                <w:sz w:val="24"/>
                <w:szCs w:val="24"/>
              </w:rPr>
            </w:pPr>
            <w:bookmarkStart w:id="21" w:name="Par558"/>
            <w:bookmarkEnd w:id="21"/>
            <w:r w:rsidRPr="00C67A5D">
              <w:rPr>
                <w:rFonts w:ascii="Times New Roman" w:eastAsia="Calibri" w:hAnsi="Times New Roman" w:cs="Times New Roman"/>
                <w:sz w:val="24"/>
                <w:szCs w:val="24"/>
              </w:rPr>
              <w:lastRenderedPageBreak/>
              <w:t>2.9.4. Программа формирования базовых учебных действий</w:t>
            </w:r>
          </w:p>
        </w:tc>
      </w:tr>
      <w:tr w:rsidR="00C67A5D" w:rsidRPr="00C67A5D" w:rsidTr="00C67A5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Программа формирования базовых учебных действий должна обеспечивать:</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связь базовых учебных действий с содержанием учебных предметов;</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решение задач формирования личностных, регулятивных, познавательных, коммуникативных базовых учебных действий.</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Результативность овладения базовыми учебными действиями у обучающихся с умственной отсталостью (интеллектуальными нарушениями) определяется на завершающем этапе обучения (IX - </w:t>
            </w:r>
            <w:r w:rsidRPr="00C67A5D">
              <w:rPr>
                <w:rFonts w:ascii="Times New Roman" w:eastAsia="Calibri" w:hAnsi="Times New Roman" w:cs="Times New Roman"/>
                <w:sz w:val="24"/>
                <w:szCs w:val="24"/>
              </w:rPr>
              <w:lastRenderedPageBreak/>
              <w:t>XII (XIII) класс). Организация самостоятельно разрабатывает процедуру и содержание итоговой комплексной оценки базовых учебных действий.</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lastRenderedPageBreak/>
              <w:t>Программа формирования базовых учебных действий должна содержать:</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задачи подготовки ребенка к нахождению и обучению в среде сверстников, к эмоциональному, коммуникативному взаимодействию с группой обучающихся;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формирование учебного поведения, умения выполнять задания от начала до конца в течение определенного периода времени, умения самостоятельно переходить от одного действия (операции) к другому в соответствии с расписанием </w:t>
            </w:r>
            <w:r w:rsidRPr="00C67A5D">
              <w:rPr>
                <w:rFonts w:ascii="Times New Roman" w:eastAsia="Calibri" w:hAnsi="Times New Roman" w:cs="Times New Roman"/>
                <w:sz w:val="24"/>
                <w:szCs w:val="24"/>
              </w:rPr>
              <w:lastRenderedPageBreak/>
              <w:t>занятий, алгоритмом действий.</w:t>
            </w:r>
          </w:p>
        </w:tc>
      </w:tr>
      <w:tr w:rsidR="00C67A5D" w:rsidRPr="00C67A5D" w:rsidTr="00C67A5D">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outlineLvl w:val="5"/>
              <w:rPr>
                <w:rFonts w:ascii="Times New Roman" w:eastAsia="Calibri" w:hAnsi="Times New Roman" w:cs="Times New Roman"/>
                <w:sz w:val="24"/>
                <w:szCs w:val="24"/>
              </w:rPr>
            </w:pPr>
            <w:bookmarkStart w:id="22" w:name="Par566"/>
            <w:bookmarkEnd w:id="22"/>
            <w:r w:rsidRPr="00C67A5D">
              <w:rPr>
                <w:rFonts w:ascii="Times New Roman" w:eastAsia="Calibri" w:hAnsi="Times New Roman" w:cs="Times New Roman"/>
                <w:sz w:val="24"/>
                <w:szCs w:val="24"/>
              </w:rPr>
              <w:lastRenderedPageBreak/>
              <w:t>2.9.7. Программа формирования экологической культуры, здорового и безопасного образа жизни</w:t>
            </w:r>
          </w:p>
        </w:tc>
      </w:tr>
      <w:tr w:rsidR="00C67A5D" w:rsidRPr="00C67A5D" w:rsidTr="00C67A5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Реализация программы должна осуществляется в единстве урочной (через содержание учебных предметов "Чтение", "Мир природы и человека", "Природоведение", "Биология", "География", "Основы социальной жизни"), внеурочной и внешкольной деятельности, в совместной педагогической работе общеобразовательной организации, семьи и других институтов общества.</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Содержание программы подробно раскрывается через программы учебных предметов, в частности: "Человек" (гигиена), "Домоводство" (здоровое питание), "Человек и окружающий природный мир", "Физкультура", "Человек и окружающий социальный мир" (выполнение роли пациента у врача, поведение в экстремальной ситуации и другое), а также в ходе коррекционных курсов и во внеурочной деятельности.</w:t>
            </w:r>
          </w:p>
        </w:tc>
      </w:tr>
      <w:tr w:rsidR="00C67A5D" w:rsidRPr="00C67A5D" w:rsidTr="00C67A5D">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outlineLvl w:val="5"/>
              <w:rPr>
                <w:rFonts w:ascii="Times New Roman" w:eastAsia="Calibri" w:hAnsi="Times New Roman" w:cs="Times New Roman"/>
                <w:sz w:val="24"/>
                <w:szCs w:val="24"/>
              </w:rPr>
            </w:pPr>
            <w:bookmarkStart w:id="23" w:name="Par569"/>
            <w:bookmarkEnd w:id="23"/>
            <w:r w:rsidRPr="00C67A5D">
              <w:rPr>
                <w:rFonts w:ascii="Times New Roman" w:eastAsia="Calibri" w:hAnsi="Times New Roman" w:cs="Times New Roman"/>
                <w:sz w:val="24"/>
                <w:szCs w:val="24"/>
              </w:rPr>
              <w:t xml:space="preserve">2.9.8. Программа коррекционной работы </w:t>
            </w:r>
            <w:hyperlink r:id="rId50" w:anchor="Par950" w:history="1">
              <w:r w:rsidRPr="00C67A5D">
                <w:rPr>
                  <w:rFonts w:ascii="Times New Roman" w:eastAsia="Calibri" w:hAnsi="Times New Roman" w:cs="Times New Roman"/>
                  <w:color w:val="0000FF"/>
                  <w:sz w:val="24"/>
                  <w:szCs w:val="24"/>
                </w:rPr>
                <w:t>&lt;1&gt;</w:t>
              </w:r>
            </w:hyperlink>
          </w:p>
        </w:tc>
      </w:tr>
      <w:tr w:rsidR="00C67A5D" w:rsidRPr="00C67A5D" w:rsidTr="00C67A5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Программа коррекционной работы направлена обеспечение успешности освоения АООП обучающимися с легкой умственной отсталостью (интеллектуальными нарушениями).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Программа коррекционной работы должна обеспечивать:</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 выявление особых образовательных потребностей детей с умственной отсталостью (интеллектуальными нарушениями), обусловленных недостатками в их психическом и физическом развитии;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 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Программа коррекционной работы должна содержать:</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механизм взаимодействия учителей и других специалистов в области сопровождения, медицинских работников организации и специалистов других организаций с целью реализации программы коррекционной работы;</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умственной отсталостью (интеллектуальными нарушениями);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w:t>
            </w:r>
            <w:r w:rsidRPr="00C67A5D">
              <w:rPr>
                <w:rFonts w:ascii="Times New Roman" w:eastAsia="Calibri" w:hAnsi="Times New Roman" w:cs="Times New Roman"/>
                <w:sz w:val="24"/>
                <w:szCs w:val="24"/>
              </w:rPr>
              <w:lastRenderedPageBreak/>
              <w:t>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корректировку коррекционных мероприятий.</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lastRenderedPageBreak/>
              <w:t>Не предусматривается.</w:t>
            </w:r>
          </w:p>
        </w:tc>
      </w:tr>
      <w:tr w:rsidR="00C67A5D" w:rsidRPr="00C67A5D" w:rsidTr="00C67A5D">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outlineLvl w:val="5"/>
              <w:rPr>
                <w:rFonts w:ascii="Times New Roman" w:eastAsia="Calibri" w:hAnsi="Times New Roman" w:cs="Times New Roman"/>
                <w:sz w:val="24"/>
                <w:szCs w:val="24"/>
              </w:rPr>
            </w:pPr>
            <w:bookmarkStart w:id="24" w:name="Par580"/>
            <w:bookmarkEnd w:id="24"/>
            <w:r w:rsidRPr="00C67A5D">
              <w:rPr>
                <w:rFonts w:ascii="Times New Roman" w:eastAsia="Calibri" w:hAnsi="Times New Roman" w:cs="Times New Roman"/>
                <w:sz w:val="24"/>
                <w:szCs w:val="24"/>
              </w:rPr>
              <w:lastRenderedPageBreak/>
              <w:t>2.9.10. Программа внеурочной деятельности</w:t>
            </w:r>
          </w:p>
        </w:tc>
      </w:tr>
      <w:tr w:rsidR="00C67A5D" w:rsidRPr="00C67A5D" w:rsidTr="00C67A5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(трудовые) практики и т.д.</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Время, отводимое на внеурочную деятельность (с учетом часов на коррекционно-развивающую область), составляет в течение 9 учебных лет не более 3 050 часов, в течение 12 учебных лет - не более 4 070 часов, в течение 13 учебных лет - не более 4 400 часов.</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Программа внеурочной деятельности направлена на социально-эмоциональное, спортивно-оздоровительное, творческое, нравственное, познавательное, общекультурное развитие личности средствами физического, нравственного, эстетического, трудового воспитания. Внеурочная деятельность также направлена на расширение контактов обучающихся с обычно развивающимися сверстниками и взаимодействие с разными людьми.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Программа внеурочной деятельности должна предусматривать организацию и проведение специальных внеурочных мероприятий, направленных на развитие личности обучающихся, таких как: конкурсы, выставки, игры, экскурсии, занятия в кружках по интересам, творческие фестивали и соревнования ("веселые старты", олимпиады), праздники, лагеря, походы, реализация доступных проектов и другое.</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обучающихся с умственной отсталостью (интеллектуальными нарушениями) и обучающихся,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Задачи и мероприятия, реализуемые на внеурочной деятельности, включаются в СИПР.</w:t>
            </w:r>
          </w:p>
        </w:tc>
      </w:tr>
      <w:tr w:rsidR="00C67A5D" w:rsidRPr="00C67A5D" w:rsidTr="00C67A5D">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outlineLvl w:val="5"/>
              <w:rPr>
                <w:rFonts w:ascii="Times New Roman" w:eastAsia="Calibri" w:hAnsi="Times New Roman" w:cs="Times New Roman"/>
                <w:sz w:val="24"/>
                <w:szCs w:val="24"/>
              </w:rPr>
            </w:pPr>
            <w:bookmarkStart w:id="25" w:name="Par587"/>
            <w:bookmarkEnd w:id="25"/>
            <w:r w:rsidRPr="00C67A5D">
              <w:rPr>
                <w:rFonts w:ascii="Times New Roman" w:eastAsia="Calibri" w:hAnsi="Times New Roman" w:cs="Times New Roman"/>
                <w:sz w:val="24"/>
                <w:szCs w:val="24"/>
              </w:rPr>
              <w:t>2.9.11. Программа сотрудничества с семьей обучающегося</w:t>
            </w:r>
          </w:p>
        </w:tc>
      </w:tr>
      <w:tr w:rsidR="00C67A5D" w:rsidRPr="00C67A5D" w:rsidTr="00C67A5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Отдельно не предусматривается.</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(законных представителей) обучающегося в интересах особого ребенка и его </w:t>
            </w:r>
            <w:r w:rsidRPr="00C67A5D">
              <w:rPr>
                <w:rFonts w:ascii="Times New Roman" w:eastAsia="Calibri" w:hAnsi="Times New Roman" w:cs="Times New Roman"/>
                <w:sz w:val="24"/>
                <w:szCs w:val="24"/>
              </w:rPr>
              <w:lastRenderedPageBreak/>
              <w:t>семьи. Программа должна включать консультации, семинары, тренинги, занятия, беседы, собрания, домашнее визитирование и другие мероприятия, направленные на: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психологическую поддержку семьи, воспитывающей ребенка-инвалида;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повышение осведомленности родителей об особенностях развития и специфических образовательных потребностях ребенка;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обеспечение участия семьи в разработке и реализации СИПР;</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обеспечение единства требований к обучающемуся в семье и в организации;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организацию регулярного обмена информацией о ребенке, о ходе реализации СИПР и результатах ее освоения;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организацию участия родителей во внеурочных мероприятиях.</w:t>
            </w:r>
          </w:p>
        </w:tc>
      </w:tr>
      <w:tr w:rsidR="00C67A5D" w:rsidRPr="00C67A5D" w:rsidTr="00C67A5D">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outlineLvl w:val="4"/>
              <w:rPr>
                <w:rFonts w:ascii="Times New Roman" w:eastAsia="Calibri" w:hAnsi="Times New Roman" w:cs="Times New Roman"/>
                <w:sz w:val="24"/>
                <w:szCs w:val="24"/>
              </w:rPr>
            </w:pPr>
            <w:bookmarkStart w:id="26" w:name="Par596"/>
            <w:bookmarkEnd w:id="26"/>
            <w:r w:rsidRPr="00C67A5D">
              <w:rPr>
                <w:rFonts w:ascii="Times New Roman" w:eastAsia="Calibri" w:hAnsi="Times New Roman" w:cs="Times New Roman"/>
                <w:sz w:val="24"/>
                <w:szCs w:val="24"/>
              </w:rPr>
              <w:lastRenderedPageBreak/>
              <w:t>2.10. Система оценки достижения планируемых результатов освоения АООП</w:t>
            </w:r>
          </w:p>
        </w:tc>
      </w:tr>
      <w:tr w:rsidR="00C67A5D" w:rsidRPr="00C67A5D" w:rsidTr="00C67A5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Система оценки достижения планируемых результатов освоения АООП должна ориентировать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Система оценки достижения планируемых результатов освоения АООП образования обучающимися с умеренной, тяжелой, глубокой умственной отсталостью (интеллектуальными нарушениями), тяжелыми и множественными нарушениями развития должна ориентировать образовательный процесс на введение в культуру ребенка, по разным причинам выпадающего из образовательного пространства, достижение возможных результатов освоения содержания СИПР и АООП.</w:t>
            </w:r>
          </w:p>
        </w:tc>
      </w:tr>
      <w:tr w:rsidR="00C67A5D" w:rsidRPr="00C67A5D" w:rsidTr="00C67A5D">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jc w:val="center"/>
              <w:outlineLvl w:val="3"/>
              <w:rPr>
                <w:rFonts w:ascii="Times New Roman" w:eastAsia="Calibri" w:hAnsi="Times New Roman" w:cs="Times New Roman"/>
                <w:sz w:val="24"/>
                <w:szCs w:val="24"/>
              </w:rPr>
            </w:pPr>
            <w:bookmarkStart w:id="27" w:name="Par599"/>
            <w:bookmarkEnd w:id="27"/>
            <w:r w:rsidRPr="00C67A5D">
              <w:rPr>
                <w:rFonts w:ascii="Times New Roman" w:eastAsia="Calibri" w:hAnsi="Times New Roman" w:cs="Times New Roman"/>
                <w:sz w:val="24"/>
                <w:szCs w:val="24"/>
              </w:rPr>
              <w:t>3. Требования к специальным условиям реализации АООП</w:t>
            </w:r>
          </w:p>
        </w:tc>
      </w:tr>
      <w:tr w:rsidR="00C67A5D" w:rsidRPr="00C67A5D" w:rsidTr="00C67A5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67A5D">
              <w:rPr>
                <w:rFonts w:ascii="Times New Roman" w:eastAsia="Calibri" w:hAnsi="Times New Roman" w:cs="Times New Roman"/>
                <w:sz w:val="24"/>
                <w:szCs w:val="24"/>
              </w:rPr>
              <w:t>Вариант 1</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67A5D">
              <w:rPr>
                <w:rFonts w:ascii="Times New Roman" w:eastAsia="Calibri" w:hAnsi="Times New Roman" w:cs="Times New Roman"/>
                <w:sz w:val="24"/>
                <w:szCs w:val="24"/>
              </w:rPr>
              <w:t>Вариант 2</w:t>
            </w:r>
          </w:p>
        </w:tc>
      </w:tr>
      <w:tr w:rsidR="00C67A5D" w:rsidRPr="00C67A5D" w:rsidTr="00C67A5D">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outlineLvl w:val="4"/>
              <w:rPr>
                <w:rFonts w:ascii="Times New Roman" w:eastAsia="Calibri" w:hAnsi="Times New Roman" w:cs="Times New Roman"/>
                <w:sz w:val="24"/>
                <w:szCs w:val="24"/>
              </w:rPr>
            </w:pPr>
            <w:bookmarkStart w:id="28" w:name="Par602"/>
            <w:bookmarkEnd w:id="28"/>
            <w:r w:rsidRPr="00C67A5D">
              <w:rPr>
                <w:rFonts w:ascii="Times New Roman" w:eastAsia="Calibri" w:hAnsi="Times New Roman" w:cs="Times New Roman"/>
                <w:sz w:val="24"/>
                <w:szCs w:val="24"/>
              </w:rPr>
              <w:t>3.4. Требования к кадровым условиям</w:t>
            </w:r>
          </w:p>
        </w:tc>
      </w:tr>
      <w:tr w:rsidR="00C67A5D" w:rsidRPr="00C67A5D" w:rsidTr="00C67A5D">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Кадровое обеспечение организации, реализующей АООП (СИПР),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способных обеспечить систематическую медицинскую, психолого-педагогическую и социальную поддержку.</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психиатр, невролог,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lastRenderedPageBreak/>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C67A5D" w:rsidRPr="00C67A5D" w:rsidTr="00C67A5D">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outlineLvl w:val="4"/>
              <w:rPr>
                <w:rFonts w:ascii="Times New Roman" w:eastAsia="Calibri" w:hAnsi="Times New Roman" w:cs="Times New Roman"/>
                <w:sz w:val="24"/>
                <w:szCs w:val="24"/>
              </w:rPr>
            </w:pPr>
            <w:bookmarkStart w:id="29" w:name="Par607"/>
            <w:bookmarkEnd w:id="29"/>
            <w:r w:rsidRPr="00C67A5D">
              <w:rPr>
                <w:rFonts w:ascii="Times New Roman" w:eastAsia="Calibri" w:hAnsi="Times New Roman" w:cs="Times New Roman"/>
                <w:sz w:val="24"/>
                <w:szCs w:val="24"/>
              </w:rPr>
              <w:lastRenderedPageBreak/>
              <w:t>3.6. Требования к материально-техническим условиям</w:t>
            </w:r>
          </w:p>
        </w:tc>
      </w:tr>
      <w:tr w:rsidR="00C67A5D" w:rsidRPr="00C67A5D" w:rsidTr="00C67A5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Материально-техническое и информационное оснащение образовательного процесса должно обеспечивать возможность </w:t>
            </w:r>
            <w:hyperlink r:id="rId51" w:anchor="Par951" w:history="1">
              <w:r w:rsidRPr="00C67A5D">
                <w:rPr>
                  <w:rFonts w:ascii="Times New Roman" w:eastAsia="Calibri" w:hAnsi="Times New Roman" w:cs="Times New Roman"/>
                  <w:color w:val="0000FF"/>
                  <w:sz w:val="24"/>
                  <w:szCs w:val="24"/>
                </w:rPr>
                <w:t>&lt;2&gt;</w:t>
              </w:r>
            </w:hyperlink>
            <w:r w:rsidRPr="00C67A5D">
              <w:rPr>
                <w:rFonts w:ascii="Times New Roman" w:eastAsia="Calibri" w:hAnsi="Times New Roman" w:cs="Times New Roman"/>
                <w:sz w:val="24"/>
                <w:szCs w:val="24"/>
              </w:rPr>
              <w:t>:</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создания материальных объектов, в том числе произведений искусства.</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7A5D" w:rsidRPr="00C67A5D" w:rsidRDefault="00C67A5D" w:rsidP="00C67A5D">
            <w:pPr>
              <w:widowControl w:val="0"/>
              <w:autoSpaceDE w:val="0"/>
              <w:autoSpaceDN w:val="0"/>
              <w:adjustRightInd w:val="0"/>
              <w:spacing w:after="0" w:line="240" w:lineRule="auto"/>
              <w:rPr>
                <w:rFonts w:ascii="Times New Roman" w:eastAsia="Calibri" w:hAnsi="Times New Roman" w:cs="Times New Roman"/>
                <w:sz w:val="24"/>
                <w:szCs w:val="24"/>
              </w:rPr>
            </w:pPr>
          </w:p>
        </w:tc>
      </w:tr>
      <w:tr w:rsidR="00C67A5D" w:rsidRPr="00C67A5D" w:rsidTr="00C67A5D">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outlineLvl w:val="5"/>
              <w:rPr>
                <w:rFonts w:ascii="Times New Roman" w:eastAsia="Calibri" w:hAnsi="Times New Roman" w:cs="Times New Roman"/>
                <w:sz w:val="24"/>
                <w:szCs w:val="24"/>
              </w:rPr>
            </w:pPr>
            <w:bookmarkStart w:id="30" w:name="Par613"/>
            <w:bookmarkEnd w:id="30"/>
            <w:r w:rsidRPr="00C67A5D">
              <w:rPr>
                <w:rFonts w:ascii="Times New Roman" w:eastAsia="Calibri" w:hAnsi="Times New Roman" w:cs="Times New Roman"/>
                <w:sz w:val="24"/>
                <w:szCs w:val="24"/>
              </w:rPr>
              <w:t>Требования к организации пространства</w:t>
            </w:r>
          </w:p>
        </w:tc>
      </w:tr>
      <w:tr w:rsidR="00C67A5D" w:rsidRPr="00C67A5D" w:rsidTr="00C67A5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Материально-техническое обеспечение АООП должно предусматривать:</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трудовые мастерские с необходимым оборудованием в соответствии с реализуемыми профилями трудового обучения;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кабинет для проведения уроков "Основы социальной жизни".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В классных помещениях должны быть предусмотрены учебные зоны и зоны отдыха обучающихся.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Обучающимся с умственной отсталостью (интеллектуальными нарушениями) может быть предоставлена возможность проживания в организации в случае ее удаленности от их места проживания.</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Важным условием реализации АООП (СИПР)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организации. С этой целью территория и здание организации должны отвечать требованиям безбарьерной среды.</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В помещениях для обучающихся должно быть предусмотрено специальное оборудование, позволяющее оптимизировать образовательную деятельность, присмотр и уход за обучающимися, а также обеспечивать максимально возможную самостоятельность в передвижении, коммуникации, осуществлении учебной деятельности.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Материально-техническое обеспечение реализации АООП (СИПР) для обучающихся с умственной отсталостью (интеллектуальными нарушениями) должно соответствовать действующим санитарным и противопожарным нормам, нормам охраны труда работников образовательных организаций, предъявляемым к кабинету для проведения уроков по Домоводству.</w:t>
            </w:r>
          </w:p>
        </w:tc>
      </w:tr>
      <w:tr w:rsidR="00C67A5D" w:rsidRPr="00C67A5D" w:rsidTr="00C67A5D">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outlineLvl w:val="5"/>
              <w:rPr>
                <w:rFonts w:ascii="Times New Roman" w:eastAsia="Calibri" w:hAnsi="Times New Roman" w:cs="Times New Roman"/>
                <w:sz w:val="24"/>
                <w:szCs w:val="24"/>
              </w:rPr>
            </w:pPr>
            <w:bookmarkStart w:id="31" w:name="Par622"/>
            <w:bookmarkEnd w:id="31"/>
            <w:r w:rsidRPr="00C67A5D">
              <w:rPr>
                <w:rFonts w:ascii="Times New Roman" w:eastAsia="Calibri" w:hAnsi="Times New Roman" w:cs="Times New Roman"/>
                <w:sz w:val="24"/>
                <w:szCs w:val="24"/>
              </w:rPr>
              <w:t>Требования к организации учебного места</w:t>
            </w:r>
          </w:p>
        </w:tc>
      </w:tr>
      <w:tr w:rsidR="00C67A5D" w:rsidRPr="00C67A5D" w:rsidTr="00C67A5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Учебное место обучающегося организуется в соответствии с санитарными нормами и требованиями.</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Учебное место обучающегося создается с учетом его индивидуальных возможностей и особых образовательных потребностей. При организации </w:t>
            </w:r>
            <w:r w:rsidRPr="00C67A5D">
              <w:rPr>
                <w:rFonts w:ascii="Times New Roman" w:eastAsia="Calibri" w:hAnsi="Times New Roman" w:cs="Times New Roman"/>
                <w:sz w:val="24"/>
                <w:szCs w:val="24"/>
              </w:rPr>
              <w:lastRenderedPageBreak/>
              <w:t>учебного места учитываются возможности и особенности моторики, восприятия, внимания, памяти обучающегося. Для создания оптимальных условий обучения организуются учебные места для индивидуальной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К ассистирующим технологиям относятся: индивидуальные технические средства передвижения (кресла-коляски, ходунки, вертикализаторы и другое); подъемники; приборы для альтернативной и дополнительной коммуникации; электронные адаптеры, переключатели и другое.</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должны удовлетворить особые образовательные потребности обучающихся, способствовать мотивации учебной деятельности.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В связи с тем, что среди обучающихся есть дети, которые себя не обслуживают и нуждаются в уходе, для осуществления таких гигиенических процедур, как смена памперса, помывка тела, в санузлах или других помещениях предусматриваются оборудованные душевые, специальные кабинки и т.д.</w:t>
            </w:r>
          </w:p>
        </w:tc>
      </w:tr>
      <w:tr w:rsidR="00C67A5D" w:rsidRPr="00C67A5D" w:rsidTr="00C67A5D">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outlineLvl w:val="5"/>
              <w:rPr>
                <w:rFonts w:ascii="Times New Roman" w:eastAsia="Calibri" w:hAnsi="Times New Roman" w:cs="Times New Roman"/>
                <w:sz w:val="24"/>
                <w:szCs w:val="24"/>
              </w:rPr>
            </w:pPr>
            <w:bookmarkStart w:id="32" w:name="Par629"/>
            <w:bookmarkEnd w:id="32"/>
            <w:r w:rsidRPr="00C67A5D">
              <w:rPr>
                <w:rFonts w:ascii="Times New Roman" w:eastAsia="Calibri" w:hAnsi="Times New Roman" w:cs="Times New Roman"/>
                <w:sz w:val="24"/>
                <w:szCs w:val="24"/>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tc>
      </w:tr>
      <w:tr w:rsidR="00C67A5D" w:rsidRPr="00C67A5D" w:rsidTr="00C67A5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Специальный учебный и дидактический материал, отвечающий особым образовательным потребностям обучающихся.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подбора специального учебного и дидактического материала (в младших классах преимущественное использование натуральной и иллюстративной наглядности; в старших - </w:t>
            </w:r>
            <w:r w:rsidRPr="00C67A5D">
              <w:rPr>
                <w:rFonts w:ascii="Times New Roman" w:eastAsia="Calibri" w:hAnsi="Times New Roman" w:cs="Times New Roman"/>
                <w:sz w:val="24"/>
                <w:szCs w:val="24"/>
              </w:rPr>
              <w:lastRenderedPageBreak/>
              <w:t>иллюстративной и символической).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специальные прописи.</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lastRenderedPageBreak/>
              <w:t>Специальный учебный и дидактический материал, отвечающий особым образовательным потребностям обучающихся.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Особые образовательные потребности обучающихся требуют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Освоение практики общения с окружающими людьми в рамках предметной области "Язык и речевая практика" предполагает использование разнообразного предметного и изобразительного дидактического </w:t>
            </w:r>
            <w:r w:rsidRPr="00C67A5D">
              <w:rPr>
                <w:rFonts w:ascii="Times New Roman" w:eastAsia="Calibri" w:hAnsi="Times New Roman" w:cs="Times New Roman"/>
                <w:sz w:val="24"/>
                <w:szCs w:val="24"/>
              </w:rPr>
              <w:lastRenderedPageBreak/>
              <w:t>материала, иллюстрирующего природный и социальный окружающий мир; вербальных и невербальных средств коммуникации, включая электронные, в т.ч. компьютерные устройства и соответствующее программное обеспечение.</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Освоение предметной области "Математика" предполагает использование разнообразного дидактического материала в виде предметов различной формы, величины, цвета; изображений предметов, людей, объектов природы, цифр; оборудования, позволяющего выполнять упражнения на сортировку, группировку различных предметов, их соотнесения по определенным признакам;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 калькуляторы и другие средства.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Формирование доступных представлений о мире и практики взаимодействия с окружающим миром в рамках содержательной области "Окружающий мир"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организации, а также теплицы, сенсорный сад и другие объекты на прилегающей к организации территории.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Формирование представлений о себе, своих возможностях в ходе освоения предметной области "Окружающий мир" происходит с использованием средств, расширяющих представления и обогащающих жизненный опыт обучающихся. Организация должна располагать необходимыми материалами и оборудованием, позволяющим обучающимся осваивать навыки самообслуживания, доступной бытовой деятельности. Содержательная область предполагает использование широкого спектра демонстративного учебного материала (фото, видео, рисунков), тематически связанного с жизнью общества.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Специальный учебный и дидактический материал необходим для образования обучающихся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w:t>
            </w:r>
            <w:r w:rsidRPr="00C67A5D">
              <w:rPr>
                <w:rFonts w:ascii="Times New Roman" w:eastAsia="Calibri" w:hAnsi="Times New Roman" w:cs="Times New Roman"/>
                <w:sz w:val="24"/>
                <w:szCs w:val="24"/>
              </w:rPr>
              <w:lastRenderedPageBreak/>
              <w:t>других), позволяющих ребенку овладевать отдельными операциями в процессе совместных действий с взрослым.</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На занятиях музыкой и театром важно обеспечить обучающимся использование доступных музыкальных инструментов (маракас, бубен, барабан и другие), театральным реквизитом.</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Предметная область "Физическая культура"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оборудование для обучающихся с различными нарушениями развития, включая различные тренажеры, инвентарь для подвижных игр и т.п.</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 учетом того, что подготовка обучающихся к трудовой деятельности в рамках предметной области "Технология" начинается с формирования у них элементарных действий с материалами и предметами, для обучения необходимы разнообразные по свойствам и внешним признакам материалы, игрушки, заготовки, различные инструменты, соответствующие профилю труда, включая оборудование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Материально-техническое обеспечение коррекционных курсов включает технические средства, в том числе электронные, специальное программное обеспечение, предназначенное для коррекции и развития движения, коммуникации, познавательной деятельности, сенсомоторных действий. Для обеспечения занятий по сенсорному развитию необходимы наборы средств, воздействующих на различные анализаторы и вызывающих положительные реакции обучающихся на окружающую действительность. Для формирования предметно-практических действий необходимы разнообразные по свойствам и внешним признакам материалы, игрушки и прочие предметы. Двигательное развитие происходит с использованием разнообразного спортивного, а также ортопедического и лечебно-физкультурного оборудования и инвентаря.</w:t>
            </w:r>
          </w:p>
        </w:tc>
      </w:tr>
      <w:tr w:rsidR="00C67A5D" w:rsidRPr="00C67A5D" w:rsidTr="00C67A5D">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jc w:val="center"/>
              <w:outlineLvl w:val="3"/>
              <w:rPr>
                <w:rFonts w:ascii="Times New Roman" w:eastAsia="Calibri" w:hAnsi="Times New Roman" w:cs="Times New Roman"/>
                <w:sz w:val="24"/>
                <w:szCs w:val="24"/>
              </w:rPr>
            </w:pPr>
            <w:bookmarkStart w:id="33" w:name="Par643"/>
            <w:bookmarkEnd w:id="33"/>
            <w:r w:rsidRPr="00C67A5D">
              <w:rPr>
                <w:rFonts w:ascii="Times New Roman" w:eastAsia="Calibri" w:hAnsi="Times New Roman" w:cs="Times New Roman"/>
                <w:sz w:val="24"/>
                <w:szCs w:val="24"/>
              </w:rPr>
              <w:lastRenderedPageBreak/>
              <w:t>Требования к результатам освоения АООП</w:t>
            </w:r>
          </w:p>
        </w:tc>
      </w:tr>
      <w:tr w:rsidR="00C67A5D" w:rsidRPr="00C67A5D" w:rsidTr="00C67A5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67A5D">
              <w:rPr>
                <w:rFonts w:ascii="Times New Roman" w:eastAsia="Calibri" w:hAnsi="Times New Roman" w:cs="Times New Roman"/>
                <w:sz w:val="24"/>
                <w:szCs w:val="24"/>
              </w:rPr>
              <w:t>Вариант 1</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67A5D">
              <w:rPr>
                <w:rFonts w:ascii="Times New Roman" w:eastAsia="Calibri" w:hAnsi="Times New Roman" w:cs="Times New Roman"/>
                <w:sz w:val="24"/>
                <w:szCs w:val="24"/>
              </w:rPr>
              <w:t>Вариант 2</w:t>
            </w:r>
          </w:p>
        </w:tc>
      </w:tr>
      <w:tr w:rsidR="00C67A5D" w:rsidRPr="00C67A5D" w:rsidTr="00C67A5D">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outlineLvl w:val="4"/>
              <w:rPr>
                <w:rFonts w:ascii="Times New Roman" w:eastAsia="Calibri" w:hAnsi="Times New Roman" w:cs="Times New Roman"/>
                <w:sz w:val="24"/>
                <w:szCs w:val="24"/>
              </w:rPr>
            </w:pPr>
            <w:bookmarkStart w:id="34" w:name="Par646"/>
            <w:bookmarkEnd w:id="34"/>
            <w:r w:rsidRPr="00C67A5D">
              <w:rPr>
                <w:rFonts w:ascii="Times New Roman" w:eastAsia="Calibri" w:hAnsi="Times New Roman" w:cs="Times New Roman"/>
                <w:sz w:val="24"/>
                <w:szCs w:val="24"/>
              </w:rPr>
              <w:lastRenderedPageBreak/>
              <w:t>4.1. Стандарт устанавливает требования к результатам освоения АООП</w:t>
            </w:r>
          </w:p>
        </w:tc>
      </w:tr>
      <w:tr w:rsidR="00C67A5D" w:rsidRPr="00C67A5D" w:rsidTr="00C67A5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Результаты освоения АООП оцениваются как итоговые достижения на момент завершения образования.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Стандарт устанавливает требования к предметным и личностным результатам обучающихся с умственной отсталостью (интеллектуальными нарушениями), освоивших АООП.</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Описание результатов овладения обучающимися с умственной отсталостью (интеллектуальными нарушениями) АООП имеет интегративный характер и включает в себя: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требования к оценке овладения социальными компетенциями (личностные результаты);</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требования к оценке степени самостоятельности использования предметных знаний и умений для решения практико-ориентированных задач (предметные результаты).</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Основным ожидаемым результатом освоения обучающимся АООП по варианту 2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Стандарт устанавливает требования к результатам освоения АООП, которые рассматриваются как возможные (примерные) и соразмерные с индивидуальными возможностями и специфическими образовательными потребностями обучающихся. Требования устанавливаются к результатам:</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личностным, включающим сформированность мотивации к обучению и познанию, социальные компетенции, личностные качества;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tc>
      </w:tr>
      <w:tr w:rsidR="00C67A5D" w:rsidRPr="00C67A5D" w:rsidTr="00C67A5D">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outlineLvl w:val="4"/>
              <w:rPr>
                <w:rFonts w:ascii="Times New Roman" w:eastAsia="Calibri" w:hAnsi="Times New Roman" w:cs="Times New Roman"/>
                <w:sz w:val="24"/>
                <w:szCs w:val="24"/>
              </w:rPr>
            </w:pPr>
            <w:bookmarkStart w:id="35" w:name="Par656"/>
            <w:bookmarkEnd w:id="35"/>
            <w:r w:rsidRPr="00C67A5D">
              <w:rPr>
                <w:rFonts w:ascii="Times New Roman" w:eastAsia="Calibri" w:hAnsi="Times New Roman" w:cs="Times New Roman"/>
                <w:sz w:val="24"/>
                <w:szCs w:val="24"/>
              </w:rPr>
              <w:t>4.2. Личностные результаты освоения АООП</w:t>
            </w:r>
          </w:p>
        </w:tc>
      </w:tr>
      <w:tr w:rsidR="00C67A5D" w:rsidRPr="00C67A5D" w:rsidTr="00C67A5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Личностные результаты включают 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Личностные результаты освоения АООП должны отражать:</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 осознание себя как гражданина России; формирование чувства гордости за свою Родину;</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 формирование уважительного отношения к иному мнению, истории и культуре других народов;</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 развитие адекватных представлений о собственных возможностях, о насущно необходимом жизнеобеспечении;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4) овладение начальными навыками адаптации в динамично изменяющемся и развивающемся мире;</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5) овладение социально-бытовыми умениями, используемыми в повседневной жизни;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6) владение навыками коммуникации и принятыми нормами социального взаимодействия;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7) способность к осмыслению социального окружения, своего места в нем, принятие </w:t>
            </w:r>
            <w:r w:rsidRPr="00C67A5D">
              <w:rPr>
                <w:rFonts w:ascii="Times New Roman" w:eastAsia="Calibri" w:hAnsi="Times New Roman" w:cs="Times New Roman"/>
                <w:sz w:val="24"/>
                <w:szCs w:val="24"/>
              </w:rPr>
              <w:lastRenderedPageBreak/>
              <w:t>соответствующих возрасту ценностей и социальных ролей;</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8) принятие и освоение социальной роли обучающегося, формирование и развитие социально значимых мотивов учебной деятельности;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9) развитие навыков сотрудничества с взрослыми и сверстниками в разных социальных ситуациях;</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10) формирование эстетических потребностей, ценностей и чувств;</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11) развитие этических чувств, доброжелательности и эмоционально-нравственной отзывчивости, понимания и сопереживания чувствам других людей;</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13) формирование готовности к самостоятельной жизни.</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lastRenderedPageBreak/>
              <w:t>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 Личностные результаты освоения АООП могут включать:</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 основы персональной идентичности, осознание своей принадлежности к определенному полу, осознание себя как "Я";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 социально-эмоциональное участие в процессе общения и совместной деятельности;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4) формирование уважительного отношения к окружающим;</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5) овладение начальными навыками адаптации в динамично изменяющемся и развивающемся мире;</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7) развитие самостоятельности и личной ответственности за свои поступки на основе </w:t>
            </w:r>
            <w:r w:rsidRPr="00C67A5D">
              <w:rPr>
                <w:rFonts w:ascii="Times New Roman" w:eastAsia="Calibri" w:hAnsi="Times New Roman" w:cs="Times New Roman"/>
                <w:sz w:val="24"/>
                <w:szCs w:val="24"/>
              </w:rPr>
              <w:lastRenderedPageBreak/>
              <w:t>представлений о нравственных нормах, общепринятых правилах;</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8) формирование эстетических потребностей, ценностей и чувств;</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r>
      <w:tr w:rsidR="00C67A5D" w:rsidRPr="00C67A5D" w:rsidTr="00C67A5D">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outlineLvl w:val="4"/>
              <w:rPr>
                <w:rFonts w:ascii="Times New Roman" w:eastAsia="Calibri" w:hAnsi="Times New Roman" w:cs="Times New Roman"/>
                <w:sz w:val="24"/>
                <w:szCs w:val="24"/>
              </w:rPr>
            </w:pPr>
            <w:bookmarkStart w:id="36" w:name="Par684"/>
            <w:bookmarkEnd w:id="36"/>
            <w:r w:rsidRPr="00C67A5D">
              <w:rPr>
                <w:rFonts w:ascii="Times New Roman" w:eastAsia="Calibri" w:hAnsi="Times New Roman" w:cs="Times New Roman"/>
                <w:sz w:val="24"/>
                <w:szCs w:val="24"/>
              </w:rPr>
              <w:lastRenderedPageBreak/>
              <w:t>4.3. Предметные результаты освоения АООП</w:t>
            </w:r>
          </w:p>
        </w:tc>
      </w:tr>
      <w:tr w:rsidR="00C67A5D" w:rsidRPr="00C67A5D" w:rsidTr="00C67A5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Предметные результаты освоения АООП с учетом специфики содержания образовательных областей, включающих в себя конкретные учебные предметы, должны отражать:</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Язык и речевая практика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Русский язык:</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 формирование интереса к изучению родного (русского) языка;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 коммуникативно-речевые умения, необходимые для обеспечения коммуникации в различных ситуациях общения;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 овладение основами грамотного письма;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4) использование знаний в области русского языка и сформированных грамматико-орфографических умений для решения практических задач.</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Чтение (Литературное чтение):</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 осознанное, правильное, плавное чтение вслух целыми словами с использованием некоторых средств устной выразительности речи;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2) участие в обсуждении прочитанных произведений; умение высказывать отношение к </w:t>
            </w:r>
            <w:r w:rsidRPr="00C67A5D">
              <w:rPr>
                <w:rFonts w:ascii="Times New Roman" w:eastAsia="Calibri" w:hAnsi="Times New Roman" w:cs="Times New Roman"/>
                <w:sz w:val="24"/>
                <w:szCs w:val="24"/>
              </w:rPr>
              <w:lastRenderedPageBreak/>
              <w:t>поступкам героев, оценивать поступки героев и мотивы поступков с учетом принятых в обществе норм и правил;</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 представления о мире, человеке, обществе и социальных нормах, принятых в нем;</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4) выбор с помощью взрослого интересующей литературы.</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Речевая практика: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 осмысление значимости речи для решения коммуникативных и познавательных задач;</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 расширение представлений об окружающей действительности и развитие на этой основе лексической, грамматико-синтаксической сторон речи и связной речи;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 использование диалогической формы речи в различных ситуациях общения;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4) уместное использование этикетных речевых выражений; знание основных правил культуры речевого общения.</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lastRenderedPageBreak/>
              <w:t>Возможные предметные результаты освоения АООП 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Возможные предметные результаты должны отражать:</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Язык и речевая практика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Речь и альтернативная коммуникация: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 развитие речи как средства общения в контексте познания окружающего мира и личного опыта ребенка: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понимание слов, обозначающих объекты и явления природы, объекты рукотворного мира и деятельность человека;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самостоятельного использования усвоенного лексико-грамматического материала в учебных и коммуникативных целях.</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2) овладение доступными средствами коммуникации и общения - вербальными и невербальными </w:t>
            </w:r>
            <w:hyperlink r:id="rId52" w:anchor="Par952" w:history="1">
              <w:r w:rsidRPr="00C67A5D">
                <w:rPr>
                  <w:rFonts w:ascii="Times New Roman" w:eastAsia="Calibri" w:hAnsi="Times New Roman" w:cs="Times New Roman"/>
                  <w:color w:val="0000FF"/>
                  <w:sz w:val="24"/>
                  <w:szCs w:val="24"/>
                </w:rPr>
                <w:t>&lt;3&gt;</w:t>
              </w:r>
            </w:hyperlink>
            <w:r w:rsidRPr="00C67A5D">
              <w:rPr>
                <w:rFonts w:ascii="Times New Roman" w:eastAsia="Calibri" w:hAnsi="Times New Roman" w:cs="Times New Roman"/>
                <w:sz w:val="24"/>
                <w:szCs w:val="24"/>
              </w:rPr>
              <w:t>:</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качество сформированности устной речи в соответствии с возрастными показаниями;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понимание обращенной речи, понимание смысла рисунков, фотографий, пиктограмм, других графических знаков;</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умение пользоваться средствами альтернативной </w:t>
            </w:r>
            <w:r w:rsidRPr="00C67A5D">
              <w:rPr>
                <w:rFonts w:ascii="Times New Roman" w:eastAsia="Calibri" w:hAnsi="Times New Roman" w:cs="Times New Roman"/>
                <w:sz w:val="24"/>
                <w:szCs w:val="24"/>
              </w:rPr>
              <w:lastRenderedPageBreak/>
              <w:t>коммуникации: жестами, взглядами, коммуникативными таблицами, тетрадями, воспроизводящими (синтезирующими) речь устройствами (коммуникаторами, персональными компьютерами и другими).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мотивы коммуникации: познавательные интересы, общение и взаимодействие в разнообразных видах детской деятельности;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(коммуникатора, компьютерного устройства).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4) глобальное чтение в доступных ребенку пределах, понимание смысла узнаваемого слова: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узнавание и различение напечатанных слов, обозначающих имена людей, названия хорошо известных предметов и действий;</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использование карточек с напечатанными словами как средства коммуникации.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5) развитие предпосылок к осмысленному чтению и письму:</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узнавание и различение образов графем (букв);</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графические действия с использованием элементов графем: обводка, штриховка, печатание букв, слов.</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6) чтение и письмо:</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начальные навыки чтения и письма.</w:t>
            </w:r>
          </w:p>
        </w:tc>
      </w:tr>
      <w:tr w:rsidR="00C67A5D" w:rsidRPr="00C67A5D" w:rsidTr="00C67A5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lastRenderedPageBreak/>
              <w:t>Математика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Математика и информатика: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 элементарные математические представления о количестве, форме, величине предметов; пространственные и временные представления;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2) начальные математические знания о числах, мерах, величинах и геометрических фигурах для описания и объяснения окружающих предметов, </w:t>
            </w:r>
            <w:r w:rsidRPr="00C67A5D">
              <w:rPr>
                <w:rFonts w:ascii="Times New Roman" w:eastAsia="Calibri" w:hAnsi="Times New Roman" w:cs="Times New Roman"/>
                <w:sz w:val="24"/>
                <w:szCs w:val="24"/>
              </w:rPr>
              <w:lastRenderedPageBreak/>
              <w:t>процессов, явлений, а также оценки их количественных и пространственных отношений;</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 навыки измерения, пересчета, измерения, прикидки и оценки наглядного представления числовых данных и процессов, записи и выполнения несложных алгоритмов;</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4) способность применения математических знаний для решения учебно-познавательных, учебно-практических, жизненных и профессиональных задач;</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5) оперирование математическим содержанием на уровне словесно-логического мышления с использованием математической речи;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6) элементарные умения пользования компьютером.</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lastRenderedPageBreak/>
              <w:t>Математика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Математические представления: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 элементарные математические представления о форме, величине; количественные (дочисловые), пространственные, временные представления:</w:t>
            </w:r>
          </w:p>
          <w:p w:rsidR="00C67A5D" w:rsidRPr="00C67A5D" w:rsidRDefault="00C67A5D" w:rsidP="00C67A5D">
            <w:pPr>
              <w:widowControl w:val="0"/>
              <w:autoSpaceDE w:val="0"/>
              <w:autoSpaceDN w:val="0"/>
              <w:adjustRightInd w:val="0"/>
              <w:spacing w:after="0" w:line="240" w:lineRule="auto"/>
              <w:ind w:firstLine="283"/>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различать и сравнивать предметы по форме, величине, удаленности;</w:t>
            </w:r>
          </w:p>
          <w:p w:rsidR="00C67A5D" w:rsidRPr="00C67A5D" w:rsidRDefault="00C67A5D" w:rsidP="00C67A5D">
            <w:pPr>
              <w:widowControl w:val="0"/>
              <w:autoSpaceDE w:val="0"/>
              <w:autoSpaceDN w:val="0"/>
              <w:adjustRightInd w:val="0"/>
              <w:spacing w:after="0" w:line="240" w:lineRule="auto"/>
              <w:ind w:firstLine="283"/>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умение ориентироваться в схеме тела, в </w:t>
            </w:r>
            <w:r w:rsidRPr="00C67A5D">
              <w:rPr>
                <w:rFonts w:ascii="Times New Roman" w:eastAsia="Calibri" w:hAnsi="Times New Roman" w:cs="Times New Roman"/>
                <w:sz w:val="24"/>
                <w:szCs w:val="24"/>
              </w:rPr>
              <w:lastRenderedPageBreak/>
              <w:t>пространстве, на плоскости;</w:t>
            </w:r>
          </w:p>
          <w:p w:rsidR="00C67A5D" w:rsidRPr="00C67A5D" w:rsidRDefault="00C67A5D" w:rsidP="00C67A5D">
            <w:pPr>
              <w:widowControl w:val="0"/>
              <w:autoSpaceDE w:val="0"/>
              <w:autoSpaceDN w:val="0"/>
              <w:adjustRightInd w:val="0"/>
              <w:spacing w:after="0" w:line="240" w:lineRule="auto"/>
              <w:ind w:firstLine="283"/>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различать, сравнивать и преобразовывать множества (один - много).</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соотносить число с соответствующим количеством предметов, обозначать его цифрой;</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пересчитывать предметы в доступных пределах;</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представлять множество двумя другими множествами в пределах пяти;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обозначать арифметические действия знаками;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решать задачи на увеличение и уменьшение на несколько единиц.</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 овладение способностью пользоваться математическими знаниями при решении соответствующих возрасту житейских задач:</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обращаться с деньгами, рассчитываться ими, пользоваться карманными деньгами;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определять длину, вес, объем, температуру, время, пользуясь мерками и измерительными приборами;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устанавливать взаимно-однозначные соответствия;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распознавать цифры, обозначающие номер дома, квартиры, автобуса, телефона и другое;</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tc>
      </w:tr>
      <w:tr w:rsidR="00C67A5D" w:rsidRPr="00C67A5D" w:rsidTr="00C67A5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rPr>
                <w:rFonts w:ascii="Times New Roman" w:eastAsia="Calibri" w:hAnsi="Times New Roman" w:cs="Times New Roman"/>
                <w:sz w:val="24"/>
                <w:szCs w:val="24"/>
              </w:rPr>
            </w:pPr>
            <w:r w:rsidRPr="00C67A5D">
              <w:rPr>
                <w:rFonts w:ascii="Times New Roman" w:eastAsia="Calibri" w:hAnsi="Times New Roman" w:cs="Times New Roman"/>
                <w:sz w:val="24"/>
                <w:szCs w:val="24"/>
              </w:rPr>
              <w:lastRenderedPageBreak/>
              <w:t>Не предусматривается</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Окружающий мир</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Окружающий природный мир:</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интерес к объектам и явлениям неживой природы;</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расширение представлений об объектах неживой природы (вода, воздух, земля, огонь, водоемы, формы земной поверхности и других);</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представления о временах года, характерных признаках времен года, погодных изменениях, их влиянии на жизнь человека;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учитывать изменения в окружающей среде для выполнения правил жизнедеятельности, охраны здоровья.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lastRenderedPageBreak/>
              <w:t>2) представления о животном и растительном мире, их значении в жизни человека: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интерес к объектам живой природы;</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расширение представлений о животном и растительном мире (растения, животные, их виды, понятия "полезные" - "вредные", "дикие" - "домашние" и другие);</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опыт заботливого и бережного отношения к растениям и животным, ухода за ними;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соблюдать правила безопасного поведения в природе (в лесу, у реки и другое).</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 элементарные представления о течении времени: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различать части суток, дни недели, месяцы; соотнесение месяцев с временем года;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представления о течении времени: смена событий дня, суток, в течение недели, месяца и т.д.</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Человек:</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 представление о себе как "Я", осознание общности и различий "Я" от других:</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соотнесение себя со своим именем, своим изображением на фотографии, отражением в зеркале;</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представления о собственном теле;</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отнесение себя к определенному полу;</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определять "мое" и "не мое", осознавать и выражать свои интересы, желания;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сообщать общие сведения о себе: имя, фамилия, возраст, пол, место жительства, интересы;</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представления о возрастных изменениях человека, адекватное отношение к своим возрастным изменениям.</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 умение решать каждодневные жизненные задачи, связанные с удовлетворением первоочередных потребностей:</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обслуживать себя: принимать пищу и пить, ходить в туалет, выполнять гигиенические процедуры, одеваться и раздеваться и другое;</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сообщать о своих потребностях и желаниях.</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определять свое самочувствие (как хорошее или плохое), показывать или сообщать о болезненных ощущениях взрослому;</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следить за своим внешним видом.</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4) представления о своей семье, взаимоотношениях в семье:</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lastRenderedPageBreak/>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Домоводство:</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 умение принимать посильное участие в повседневных делах дома: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выполнять доступные бытовые виды работ: приготовление пищи, уборка, стирка, глажение, чистка одежды, обуви, сервировка стола и другое;</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соблюдать технологические процессы в хозяйственно-бытовой деятельности: стирка, уборка, работа на кухне и другое;</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соблюдение гигиенических и санитарных правил хранения домашних вещей, продуктов, химических средств бытового назначения;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использовать в домашнем хозяйстве бытовую технику, химические средства, инструменты, соблюдая правила безопасности.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Окружающий социальный мир:</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 представления о мире, созданном руками человека: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интерес к объектам, созданным человеком;</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представления о доме, школе, расположенных в них и рядом объектах (мебель, оборудование, одежда, посуда, игровая площадка и другое), транспорте и т.д.;</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соблюдать элементарные правила безопасности поведения в доме, на улице, в транспорте, в общественных местах.</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 представления об окружающих людях: овладение первоначальными представлениями о социальной жизни, профессиональных и социальных ролях людей:</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представления о деятельности и профессиях людей, окружающих ребенка (учитель, повар, врач, водитель и т.д.);</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опыт конструктивного взаимодействия с взрослыми и сверстниками;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соблюдать правила поведения на уроках и во внеурочной деятельности, взаимодействовать с взрослыми и сверстниками, выбирая адекватную дистанцию и формы контакта, соответствующие возрасту и полу ребенка.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 развитие межличностных и групповых отношений:</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представление о дружбе, товарищах, сверстниках:</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находить друзей на основе личных симпатий:</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lastRenderedPageBreak/>
              <w:t>умение строить отношения на основе поддержки и взаимопомощи, умение сопереживать, сочувствовать, проявлять внимание;</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взаимодействовать в группе в процессе учебной, игровой, других видах доступной деятельности;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организовывать свободное время с учетом своих и совместных интересов.</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4) накопление положительного опыта сотрудничества и участия в общественной жизни: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представление о праздниках, праздничных мероприятиях, их содержании, участие в них;</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использование простейших эстетических ориентиров (эталонов) о внешнем виде, на праздниках, в хозяйственно-бытовой деятельности;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соблюдать традиции семейных, школьных, государственных праздников.</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5) представления об обязанностях и правах ребенка: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представления о праве на жизнь, на образование, на труд, на неприкосновенность личности и достоинства и другое;</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представления об обязанностях обучающегося, сына (дочери), внука (внучки), гражданина и другое.</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6) представление о стране проживания - России: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представление о стране, народе, столице, больших и малых городах, месте проживания;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представление о государственной символике (флаг, герб, гимн);</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представление о значимых исторических событиях и выдающихся людях России.</w:t>
            </w:r>
          </w:p>
        </w:tc>
      </w:tr>
      <w:tr w:rsidR="00C67A5D" w:rsidRPr="00C67A5D" w:rsidTr="00C67A5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lastRenderedPageBreak/>
              <w:t>Естествознание</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Мир природы и человека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 знания о предметах и явлениях окружающего мира и умения наблюдать, сравнивать и давать элементарную оценку предметам и явлениям живой и неживой природы;</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 знания простейших взаимосвязей и взаимозависимостей между миром живой и неживой природы и умение их устанавливать;</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 владение доступными способами изучения природных явлений, процессов и некоторых социальных объектов.</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Природоведение</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 знания о природе, взаимосвязи между деятельностью человека и происходящими изменениями в окружающей природной среде;</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 использование усвоенных знаний и умений в повседневной жизни для решения практико-ориентированных задач;</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3) развитие активности, любознательности и разумной предприимчивости во взаимодействии с </w:t>
            </w:r>
            <w:r w:rsidRPr="00C67A5D">
              <w:rPr>
                <w:rFonts w:ascii="Times New Roman" w:eastAsia="Calibri" w:hAnsi="Times New Roman" w:cs="Times New Roman"/>
                <w:sz w:val="24"/>
                <w:szCs w:val="24"/>
              </w:rPr>
              <w:lastRenderedPageBreak/>
              <w:t>миром природы.</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География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 умения и навыки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 элементарная картографическая грамотность, умение использовать географическую карту для получения географической информации в целях решения жизненных задач.</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Биология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 начальные представления о единстве растительного и животного миров, мира человека;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 практические умения по выращиванию некоторых растений и уходу за ними (комнатными и на пришкольном участке); животными, которых можно содержать дома и в школьном уголке природы;</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 знания о строении тела человека; формирование элементарных навыков, способствующих укреплению здоровья человека.</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rPr>
                <w:rFonts w:ascii="Times New Roman" w:eastAsia="Calibri" w:hAnsi="Times New Roman" w:cs="Times New Roman"/>
                <w:sz w:val="24"/>
                <w:szCs w:val="24"/>
              </w:rPr>
            </w:pPr>
            <w:r w:rsidRPr="00C67A5D">
              <w:rPr>
                <w:rFonts w:ascii="Times New Roman" w:eastAsia="Calibri" w:hAnsi="Times New Roman" w:cs="Times New Roman"/>
                <w:sz w:val="24"/>
                <w:szCs w:val="24"/>
              </w:rPr>
              <w:lastRenderedPageBreak/>
              <w:t>Не предусматривается</w:t>
            </w:r>
          </w:p>
        </w:tc>
      </w:tr>
      <w:tr w:rsidR="00C67A5D" w:rsidRPr="00C67A5D" w:rsidTr="00C67A5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lastRenderedPageBreak/>
              <w:t>Человек и общество</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Основы социальной жизни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 навыки самообслуживания и ведения домашнего хозяйства, необходимые в повседневной жизни;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 знание названий, назначения и особенностей функционирования организаций, учреждений и предприятий социальной направленности;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 умения обращаться в различные организации и учреждения социальной направленности для решения практических жизненно важных задач;</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Мир истории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 знание и понимание некоторых исторических терминов;</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 элементарные представления об истории развития предметного мира (мира вещей);</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 элементарные представления об истории развития человеческого общества.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История Отечества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 первоначальные представления об историческом прошлом и настоящем России;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 умение получать и историческую информацию из разных источников и использовать ее для решения различных задач.</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lastRenderedPageBreak/>
              <w:t>Обществоведение</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 понимание значения обществоведческих и правовых знаний в жизни человека и общества;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 формирование обществоведческих представлений и понятий, отражающих особенности изучаемого материала;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 умение изучать и систематизировать информацию из различных источников;</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4) расширение опыта оценочной деятельности на основе осмысления заданий, учебных и жизненных ситуаций, документальных материалов.</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Этика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 первоначальные этические представления;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 определение собственного отношения к некоторым поступкам людей; их элементарная оценка.</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rPr>
                <w:rFonts w:ascii="Times New Roman" w:eastAsia="Calibri" w:hAnsi="Times New Roman" w:cs="Times New Roman"/>
                <w:sz w:val="24"/>
                <w:szCs w:val="24"/>
              </w:rPr>
            </w:pPr>
            <w:r w:rsidRPr="00C67A5D">
              <w:rPr>
                <w:rFonts w:ascii="Times New Roman" w:eastAsia="Calibri" w:hAnsi="Times New Roman" w:cs="Times New Roman"/>
                <w:sz w:val="24"/>
                <w:szCs w:val="24"/>
              </w:rPr>
              <w:lastRenderedPageBreak/>
              <w:t>Не предусматривается</w:t>
            </w:r>
          </w:p>
        </w:tc>
      </w:tr>
      <w:tr w:rsidR="00C67A5D" w:rsidRPr="00C67A5D" w:rsidTr="00C67A5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lastRenderedPageBreak/>
              <w:t>Искусство</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Музыка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 владение элементами музыкальной культуры, интерес к музыкальному искусству и музыкальной деятельности, элементарные эстетические суждения;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 элементарный опыт музыкальной деятельности.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4.5.2. Рисование</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 элементарные эстетические представления и оценочные суждения о произведениях искусства;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 овладение практическими изобразительными умениями и навыками, используемыми в разных видах рисования;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 практические умения самовыражения средствами рисования.</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Искусство</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Музыка и движение</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интерес к различным видам музыкальной деятельности (слушание, пение, движение под музыку, игра на музыкальных инструментах);</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слушать музыку и выполнять простейшие танцевальные движения;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освоение приемов игры на музыкальных инструментах, сопровождение мелодии игрой на музыкальных инструментах;</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узнавать знакомые песни, подпевать их, петь в хоре.</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 готовность к участию в совместных музыкальных мероприятиях:</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проявлять адекватные эмоциональные реакции от совместной и самостоятельной музыкальной деятельности;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стремление к совместной и самостоятельной музыкальной деятельности;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использовать полученные навыки для участия в представлениях, концертах, спектаклях.</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Изобразительная деятельность (рисование, лепка, аппликация)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 освоение доступных средств изобразительной деятельности и их использование в повседневной жизни: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интерес к доступным видам изобразительной деятельности;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lastRenderedPageBreak/>
              <w:t>умение использовать инструменты и материалы в процессе доступной изобразительной деятельности (лепка, рисование, аппликация);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использовать различные изобразительные технологии в процессе рисования, лепки, аппликации.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 способность к совместной и самостоятельной изобразительной деятельности: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положительные эмоциональные реакции (удовольствие, радость) в процессе изобразительной деятельности;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стремление к собственной творческой деятельности и умение демонстрировать результаты работы;</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выражать свое отношение к результатам собственной и чужой творческой деятельности.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 готовность к участию в совместных мероприятиях:</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готовность к взаимодействию в творческой деятельности совместно со сверстниками, взрослыми;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использовать полученные навыки для изготовления творческих работ, для участия в выставках, конкурсах рисунков, поделок.</w:t>
            </w:r>
          </w:p>
        </w:tc>
      </w:tr>
      <w:tr w:rsidR="00C67A5D" w:rsidRPr="00C67A5D" w:rsidTr="00C67A5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lastRenderedPageBreak/>
              <w:t>Физическая культура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Физическая культура (Адаптивная физическая культура)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 овладение умениями организовывать здоровьесберегающую жизнедеятельность (режим дня, утренняя зарядка, оздоровительные мероприятия, подвижные игры);</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 первоначальные представления о значении физической культуры для физического развития, повышения работоспособности;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 вовлечение в систематические занятия физической культурой и доступными видами спорта;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4) умения оценивать свое физическое состояние, величину физических нагрузок.</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Физическая культура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Адаптивная физкультура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 восприятие собственного тела, осознание своих физических возможностей и ограничений:</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освоение двигательных навыков, координации, последовательности движений;</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совершенствование физических качеств: ловкости, силы, быстроты, выносливости;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радоваться успехам: выше прыгнул, быстрее пробежал и другое.</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 соотнесение самочувствия с настроением, собственной активностью, самостоятельностью и независимостью:</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определять свое самочувствие в связи с физической нагрузкой: усталость, болевые ощущения и другое;</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повышение уровня самостоятельности в освоении и совершенствовании двигательных умений.</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 освоение доступных видов физкультурно-спортивной деятельности: езды на велосипеде, ходьбы на лыжах, спортивных игр, туризма, плавания: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и другое;</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умение ездить на велосипеде, кататься на санках, </w:t>
            </w:r>
            <w:r w:rsidRPr="00C67A5D">
              <w:rPr>
                <w:rFonts w:ascii="Times New Roman" w:eastAsia="Calibri" w:hAnsi="Times New Roman" w:cs="Times New Roman"/>
                <w:sz w:val="24"/>
                <w:szCs w:val="24"/>
              </w:rPr>
              <w:lastRenderedPageBreak/>
              <w:t>ходить на лыжах, плавать, играть в подвижные игры и другое.</w:t>
            </w:r>
          </w:p>
        </w:tc>
      </w:tr>
      <w:tr w:rsidR="00C67A5D" w:rsidRPr="00C67A5D" w:rsidTr="00C67A5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lastRenderedPageBreak/>
              <w:t>Технологии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Ручной труд</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 умения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 владение некоторыми технологическими приемами ручной обработки материалов;</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 сформированность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4) использование приобретенных знаний и умений для решения практических задач.</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Профильный труд</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 владение умениями на уровне квалификационных требований к определенной профессии, применение сформированных умений для решения учебных и практических задач;</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 знание правил поведения в ситуациях профессиональной деятельности и продуктивность межличностного взаимодействия в процессе реализации задания;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3) знание технологической карты и умение следовать ей при выполнении заданий;</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4) знание правил техники безопасности и их применение в учебных и жизненных ситуациях.</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rPr>
                <w:rFonts w:ascii="Times New Roman" w:eastAsia="Calibri" w:hAnsi="Times New Roman" w:cs="Times New Roman"/>
                <w:sz w:val="24"/>
                <w:szCs w:val="24"/>
              </w:rPr>
            </w:pPr>
            <w:r w:rsidRPr="00C67A5D">
              <w:rPr>
                <w:rFonts w:ascii="Times New Roman" w:eastAsia="Calibri" w:hAnsi="Times New Roman" w:cs="Times New Roman"/>
                <w:sz w:val="24"/>
                <w:szCs w:val="24"/>
              </w:rPr>
              <w:t>Технологии</w:t>
            </w:r>
          </w:p>
          <w:p w:rsidR="00C67A5D" w:rsidRPr="00C67A5D" w:rsidRDefault="00C67A5D" w:rsidP="00C67A5D">
            <w:pPr>
              <w:widowControl w:val="0"/>
              <w:autoSpaceDE w:val="0"/>
              <w:autoSpaceDN w:val="0"/>
              <w:adjustRightInd w:val="0"/>
              <w:spacing w:after="0" w:line="240" w:lineRule="auto"/>
              <w:ind w:firstLine="283"/>
              <w:rPr>
                <w:rFonts w:ascii="Times New Roman" w:eastAsia="Calibri" w:hAnsi="Times New Roman" w:cs="Times New Roman"/>
                <w:sz w:val="24"/>
                <w:szCs w:val="24"/>
              </w:rPr>
            </w:pPr>
            <w:r w:rsidRPr="00C67A5D">
              <w:rPr>
                <w:rFonts w:ascii="Times New Roman" w:eastAsia="Calibri" w:hAnsi="Times New Roman" w:cs="Times New Roman"/>
                <w:sz w:val="24"/>
                <w:szCs w:val="24"/>
              </w:rPr>
              <w:t>Профильный труд</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интерес к овладению доступными профильными, прикладными, вспомогательными видами трудовой деятельности (керамикой, батиком, печатью, ткачеством, растениеводством, деревообработкой и другими);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использовать в трудовой деятельности различные инструменты, материалы; соблюдать необходимые правила техники безопасности;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умение выполнять работу качественно, в установленный промежуток времени, оценивать результаты своего труда.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tc>
      </w:tr>
      <w:tr w:rsidR="00C67A5D" w:rsidRPr="00C67A5D" w:rsidTr="00C67A5D">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Итоговая аттестация осуществляется организацией по завершению реализации АООП в форме двух испытаний:</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второе - направлено на оценку знаний и умений по выбранному профилю труда.</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Итоговая оценка качества освоения обучающимися АООП осуществляется организацией.</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Система оценки результатов включает целостную характеристику освоения обучающимся СИПР, отражающую взаимодействие следующих компонентов:</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что обучающийся знает и умеет на конец учебного периода,</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что из полученных знаний и умений он применяет на практике,</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xml:space="preserve">насколько активно, адекватно и самостоятельно он </w:t>
            </w:r>
            <w:r w:rsidRPr="00C67A5D">
              <w:rPr>
                <w:rFonts w:ascii="Times New Roman" w:eastAsia="Calibri" w:hAnsi="Times New Roman" w:cs="Times New Roman"/>
                <w:sz w:val="24"/>
                <w:szCs w:val="24"/>
              </w:rPr>
              <w:lastRenderedPageBreak/>
              <w:t>их применяет.</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При оценке результативности обучения важно учитывать, что у обучающихся могут быть вполне закономерные затруднения в освоении отдельных предметов и даже предметных областей, но это не должно рассматриваться как показатель неуспешности их обучения и развития в целом.</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При оценке результативности обучения должны учитываться следующие факторы и проявления: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особенности психического, неврологического и соматического состояния каждого обучающегося;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выявление результативности обучения происходит вариативно с учетом психофизического развития обучающегося в процессе выполнения перцептивных, речевых, предметных действий, графических работ;</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социально-эмоциональное состояние, другие возможные личностные результаты;</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 итоговая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 позволяющих выявить и оценить результаты обучения.</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lastRenderedPageBreak/>
              <w:t>Итоги освоения отраженного в СИПР содержания и анализ результатов обучения позволяют составить развернутую характеристику учебной деятельности ребенка, оценить динамику развития его жизненных компетенций.</w:t>
            </w:r>
          </w:p>
          <w:p w:rsidR="00C67A5D" w:rsidRPr="00C67A5D" w:rsidRDefault="00C67A5D" w:rsidP="00C67A5D">
            <w:pPr>
              <w:widowControl w:val="0"/>
              <w:autoSpaceDE w:val="0"/>
              <w:autoSpaceDN w:val="0"/>
              <w:adjustRightInd w:val="0"/>
              <w:spacing w:after="0" w:line="240" w:lineRule="auto"/>
              <w:ind w:firstLine="283"/>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Для оценки результатов освоения СИПР и развития жизненных компетенций ребенка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ребенком, включая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tc>
      </w:tr>
    </w:tbl>
    <w:p w:rsidR="00C67A5D" w:rsidRPr="00C67A5D" w:rsidRDefault="00C67A5D" w:rsidP="00C67A5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67A5D">
        <w:rPr>
          <w:rFonts w:ascii="Times New Roman" w:eastAsia="Calibri" w:hAnsi="Times New Roman" w:cs="Times New Roman"/>
          <w:sz w:val="24"/>
          <w:szCs w:val="24"/>
        </w:rPr>
        <w:t>--------------------------------</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37" w:name="Par950"/>
      <w:bookmarkEnd w:id="37"/>
      <w:r w:rsidRPr="00C67A5D">
        <w:rPr>
          <w:rFonts w:ascii="Times New Roman" w:eastAsia="Calibri" w:hAnsi="Times New Roman" w:cs="Times New Roman"/>
          <w:sz w:val="24"/>
          <w:szCs w:val="24"/>
        </w:rPr>
        <w:t xml:space="preserve">&lt;1&gt; </w:t>
      </w:r>
      <w:hyperlink r:id="rId53" w:history="1">
        <w:r w:rsidRPr="00C67A5D">
          <w:rPr>
            <w:rFonts w:ascii="Times New Roman" w:eastAsia="Calibri" w:hAnsi="Times New Roman" w:cs="Times New Roman"/>
            <w:color w:val="0000FF"/>
            <w:sz w:val="24"/>
            <w:szCs w:val="24"/>
          </w:rPr>
          <w:t>Пункт 19.8</w:t>
        </w:r>
      </w:hyperlink>
      <w:r w:rsidRPr="00C67A5D">
        <w:rPr>
          <w:rFonts w:ascii="Times New Roman" w:eastAsia="Calibri" w:hAnsi="Times New Roman" w:cs="Times New Roman"/>
          <w:sz w:val="24"/>
          <w:szCs w:val="24"/>
        </w:rPr>
        <w:t xml:space="preserve"> раздела III ФГОС НОО.</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38" w:name="Par951"/>
      <w:bookmarkEnd w:id="38"/>
      <w:r w:rsidRPr="00C67A5D">
        <w:rPr>
          <w:rFonts w:ascii="Times New Roman" w:eastAsia="Calibri" w:hAnsi="Times New Roman" w:cs="Times New Roman"/>
          <w:sz w:val="24"/>
          <w:szCs w:val="24"/>
        </w:rPr>
        <w:t xml:space="preserve">&lt;2&gt; </w:t>
      </w:r>
      <w:hyperlink r:id="rId54" w:history="1">
        <w:r w:rsidRPr="00C67A5D">
          <w:rPr>
            <w:rFonts w:ascii="Times New Roman" w:eastAsia="Calibri" w:hAnsi="Times New Roman" w:cs="Times New Roman"/>
            <w:color w:val="0000FF"/>
            <w:sz w:val="24"/>
            <w:szCs w:val="24"/>
          </w:rPr>
          <w:t>Пункт 25</w:t>
        </w:r>
      </w:hyperlink>
      <w:r w:rsidRPr="00C67A5D">
        <w:rPr>
          <w:rFonts w:ascii="Times New Roman" w:eastAsia="Calibri" w:hAnsi="Times New Roman" w:cs="Times New Roman"/>
          <w:sz w:val="24"/>
          <w:szCs w:val="24"/>
        </w:rPr>
        <w:t xml:space="preserve"> раздела IV ФГОС НОО.</w:t>
      </w:r>
    </w:p>
    <w:p w:rsidR="00C67A5D" w:rsidRPr="00C67A5D" w:rsidRDefault="00C67A5D" w:rsidP="00C67A5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39" w:name="Par952"/>
      <w:bookmarkEnd w:id="39"/>
      <w:r w:rsidRPr="00C67A5D">
        <w:rPr>
          <w:rFonts w:ascii="Times New Roman" w:eastAsia="Calibri" w:hAnsi="Times New Roman" w:cs="Times New Roman"/>
          <w:sz w:val="24"/>
          <w:szCs w:val="24"/>
        </w:rPr>
        <w:t>&lt;3&gt; Навыки пользования средствами альтернативной коммуникации формируются в рамках коррекционного курса "Альтернативная коммуникация".</w:t>
      </w:r>
    </w:p>
    <w:p w:rsidR="00C67A5D" w:rsidRPr="00C67A5D" w:rsidRDefault="00C67A5D" w:rsidP="00C67A5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67A5D" w:rsidRPr="00C67A5D" w:rsidRDefault="00C67A5D" w:rsidP="00C67A5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67A5D" w:rsidRPr="00C67A5D" w:rsidRDefault="00C67A5D" w:rsidP="00C67A5D">
      <w:pPr>
        <w:widowControl w:val="0"/>
        <w:pBdr>
          <w:top w:val="single" w:sz="6" w:space="0" w:color="auto"/>
        </w:pBdr>
        <w:autoSpaceDE w:val="0"/>
        <w:autoSpaceDN w:val="0"/>
        <w:adjustRightInd w:val="0"/>
        <w:spacing w:before="100" w:after="100" w:line="240" w:lineRule="auto"/>
        <w:jc w:val="both"/>
        <w:rPr>
          <w:rFonts w:ascii="Times New Roman" w:eastAsia="Calibri" w:hAnsi="Times New Roman" w:cs="Times New Roman"/>
          <w:sz w:val="2"/>
          <w:szCs w:val="2"/>
        </w:rPr>
      </w:pPr>
    </w:p>
    <w:p w:rsidR="00C67A5D" w:rsidRPr="00C67A5D" w:rsidRDefault="00C67A5D" w:rsidP="00C67A5D">
      <w:pPr>
        <w:rPr>
          <w:rFonts w:ascii="Times New Roman" w:eastAsia="Calibri" w:hAnsi="Times New Roman" w:cs="Times New Roman"/>
          <w:sz w:val="24"/>
          <w:szCs w:val="20"/>
        </w:rPr>
      </w:pPr>
    </w:p>
    <w:p w:rsidR="009B394C" w:rsidRDefault="009B394C">
      <w:bookmarkStart w:id="40" w:name="_GoBack"/>
      <w:bookmarkEnd w:id="40"/>
    </w:p>
    <w:sectPr w:rsidR="009B39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86A"/>
    <w:rsid w:val="009B394C"/>
    <w:rsid w:val="00C67A5D"/>
    <w:rsid w:val="00CD4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67A5D"/>
  </w:style>
  <w:style w:type="character" w:styleId="a3">
    <w:name w:val="Hyperlink"/>
    <w:basedOn w:val="a0"/>
    <w:uiPriority w:val="99"/>
    <w:semiHidden/>
    <w:unhideWhenUsed/>
    <w:rsid w:val="00C67A5D"/>
    <w:rPr>
      <w:color w:val="0000FF"/>
      <w:u w:val="single"/>
    </w:rPr>
  </w:style>
  <w:style w:type="character" w:styleId="a4">
    <w:name w:val="FollowedHyperlink"/>
    <w:basedOn w:val="a0"/>
    <w:uiPriority w:val="99"/>
    <w:semiHidden/>
    <w:unhideWhenUsed/>
    <w:rsid w:val="00C67A5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67A5D"/>
  </w:style>
  <w:style w:type="character" w:styleId="a3">
    <w:name w:val="Hyperlink"/>
    <w:basedOn w:val="a0"/>
    <w:uiPriority w:val="99"/>
    <w:semiHidden/>
    <w:unhideWhenUsed/>
    <w:rsid w:val="00C67A5D"/>
    <w:rPr>
      <w:color w:val="0000FF"/>
      <w:u w:val="single"/>
    </w:rPr>
  </w:style>
  <w:style w:type="character" w:styleId="a4">
    <w:name w:val="FollowedHyperlink"/>
    <w:basedOn w:val="a0"/>
    <w:uiPriority w:val="99"/>
    <w:semiHidden/>
    <w:unhideWhenUsed/>
    <w:rsid w:val="00C67A5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62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B0158DF3DA2094DEF2B62774B46B8CE2FC9374B632CAAA60079322x5L1B" TargetMode="External"/><Relationship Id="rId18" Type="http://schemas.openxmlformats.org/officeDocument/2006/relationships/hyperlink" Target="consultantplus://offline/ref=87B0158DF3DA2094DEF2B32877B46B8CE0FC9571B43B97A0685E9F2056A388D5B0EB3232EDA8AD8Ax8L2B" TargetMode="External"/><Relationship Id="rId26" Type="http://schemas.openxmlformats.org/officeDocument/2006/relationships/hyperlink" Target="consultantplus://offline/ref=87B0158DF3DA2094DEF2B32877B46B8CE0FC9571B43B97A0685E9F2056A388D5B0EB3232EDA9AF88x8LEB" TargetMode="External"/><Relationship Id="rId39" Type="http://schemas.openxmlformats.org/officeDocument/2006/relationships/hyperlink" Target="file:///C:\WINDOWS\Temp\Rar$DIa0.878\T&#1028;&#1088;&#1101;&#1092;&#1088;&#1025;&#1028;%20+T&#166;.doc" TargetMode="External"/><Relationship Id="rId21" Type="http://schemas.openxmlformats.org/officeDocument/2006/relationships/hyperlink" Target="consultantplus://offline/ref=87B0158DF3DA2094DEF2B32877B46B8CE0FC9571B43B97A0685E9F2056A388D5B0EB3232EDA8AD89x8LFB" TargetMode="External"/><Relationship Id="rId34" Type="http://schemas.openxmlformats.org/officeDocument/2006/relationships/hyperlink" Target="file:///C:\WINDOWS\Temp\Rar$DIa0.878\T&#1028;&#1088;&#1101;&#1092;&#1088;&#1025;&#1028;%20+T&#166;.doc" TargetMode="External"/><Relationship Id="rId42" Type="http://schemas.openxmlformats.org/officeDocument/2006/relationships/hyperlink" Target="file:///C:\WINDOWS\Temp\Rar$DIa0.878\T&#1028;&#1088;&#1101;&#1092;&#1088;&#1025;&#1028;%20+T&#166;.doc" TargetMode="External"/><Relationship Id="rId47" Type="http://schemas.openxmlformats.org/officeDocument/2006/relationships/hyperlink" Target="consultantplus://offline/ref=87B0158DF3DA2094DEF2B32877B46B8CE0FF9477B13097A0685E9F2056A388D5B0EB3232EDA8AC8Bx8L5B" TargetMode="External"/><Relationship Id="rId50" Type="http://schemas.openxmlformats.org/officeDocument/2006/relationships/hyperlink" Target="file:///C:\WINDOWS\Temp\Rar$DIa0.878\T&#1028;&#1088;&#1101;&#1092;&#1088;&#1025;&#1028;%20+T&#166;.doc" TargetMode="External"/><Relationship Id="rId55" Type="http://schemas.openxmlformats.org/officeDocument/2006/relationships/fontTable" Target="fontTable.xml"/><Relationship Id="rId7" Type="http://schemas.openxmlformats.org/officeDocument/2006/relationships/hyperlink" Target="consultantplus://offline/ref=87B0158DF3DA2094DEF2B32877B46B8CE0FD9377B33097A0685E9F2056A388D5B0EB3232EDA8AF8Dx8L6B" TargetMode="External"/><Relationship Id="rId12" Type="http://schemas.openxmlformats.org/officeDocument/2006/relationships/hyperlink" Target="consultantplus://offline/ref=87B0158DF3DA2094DEF2B32877B46B8CE8F2937CBC6FC0A2390B91x2L5B" TargetMode="External"/><Relationship Id="rId17" Type="http://schemas.openxmlformats.org/officeDocument/2006/relationships/hyperlink" Target="file:///C:\WINDOWS\Temp\Rar$DIa0.878\T&#1028;&#1088;&#1101;&#1092;&#1088;&#1025;&#1028;%20+T&#166;.doc" TargetMode="External"/><Relationship Id="rId25" Type="http://schemas.openxmlformats.org/officeDocument/2006/relationships/hyperlink" Target="consultantplus://offline/ref=87B0158DF3DA2094DEF2B32877B46B8CE0FC9571B43B97A0685E9F2056A388D5B0EB3232EDA9AF8Fx8L6B" TargetMode="External"/><Relationship Id="rId33" Type="http://schemas.openxmlformats.org/officeDocument/2006/relationships/hyperlink" Target="consultantplus://offline/ref=87B0158DF3DA2094DEF2B32877B46B8CE0FF9477B13097A0685E9F2056A388D5B0EB3232EDA8AE83x8LFB" TargetMode="External"/><Relationship Id="rId38" Type="http://schemas.openxmlformats.org/officeDocument/2006/relationships/hyperlink" Target="file:///C:\WINDOWS\Temp\Rar$DIa0.878\T&#1028;&#1088;&#1101;&#1092;&#1088;&#1025;&#1028;%20+T&#166;.doc" TargetMode="External"/><Relationship Id="rId46" Type="http://schemas.openxmlformats.org/officeDocument/2006/relationships/hyperlink" Target="consultantplus://offline/ref=87B0158DF3DA2094DEF2B32877B46B8CE0FC9571B43B97A0685E9F2056A388D5B0EB3232EDA8AA83x8L1B" TargetMode="External"/><Relationship Id="rId2" Type="http://schemas.microsoft.com/office/2007/relationships/stylesWithEffects" Target="stylesWithEffects.xml"/><Relationship Id="rId16" Type="http://schemas.openxmlformats.org/officeDocument/2006/relationships/hyperlink" Target="consultantplus://offline/ref=87B0158DF3DA2094DEF2B32877B46B8CE0FC9571B43B97A0685E9F2056A388D5B0EB3232EDA8AD8Bx8L4B" TargetMode="External"/><Relationship Id="rId20" Type="http://schemas.openxmlformats.org/officeDocument/2006/relationships/hyperlink" Target="consultantplus://offline/ref=87B0158DF3DA2094DEF2B32877B46B8CE0FC9571B43B97A0685E9F2056A388D5B0EB3232EDA8AD89x8L1B" TargetMode="External"/><Relationship Id="rId29" Type="http://schemas.openxmlformats.org/officeDocument/2006/relationships/hyperlink" Target="file:///C:\WINDOWS\Temp\Rar$DIa0.878\T&#1028;&#1088;&#1101;&#1092;&#1088;&#1025;&#1028;%20+T&#166;.doc" TargetMode="External"/><Relationship Id="rId41" Type="http://schemas.openxmlformats.org/officeDocument/2006/relationships/hyperlink" Target="file:///C:\WINDOWS\Temp\Rar$DIa0.878\T&#1028;&#1088;&#1101;&#1092;&#1088;&#1025;&#1028;%20+T&#166;.doc" TargetMode="External"/><Relationship Id="rId54" Type="http://schemas.openxmlformats.org/officeDocument/2006/relationships/hyperlink" Target="consultantplus://offline/ref=87B0158DF3DA2094DEF2B32877B46B8CE0FF9477B13097A0685E9F2056A388D5B0EB3232EDA8AC8Ax8L3B" TargetMode="External"/><Relationship Id="rId1" Type="http://schemas.openxmlformats.org/officeDocument/2006/relationships/styles" Target="styles.xml"/><Relationship Id="rId6" Type="http://schemas.openxmlformats.org/officeDocument/2006/relationships/hyperlink" Target="consultantplus://offline/ref=87B0158DF3DA2094DEF2B32877B46B8CE0FC9571B43B97A0685E9F2056A388D5B0EB3232EDA8AD8Bx8LEB" TargetMode="External"/><Relationship Id="rId11" Type="http://schemas.openxmlformats.org/officeDocument/2006/relationships/hyperlink" Target="consultantplus://offline/ref=87B0158DF3DA2094DEF2B32877B46B8CE3F39170BC6FC0A2390B91x2L5B" TargetMode="External"/><Relationship Id="rId24" Type="http://schemas.openxmlformats.org/officeDocument/2006/relationships/hyperlink" Target="file:///C:\WINDOWS\Temp\Rar$DIa0.878\T&#1028;&#1088;&#1101;&#1092;&#1088;&#1025;&#1028;%20+T&#166;.doc" TargetMode="External"/><Relationship Id="rId32" Type="http://schemas.openxmlformats.org/officeDocument/2006/relationships/hyperlink" Target="file:///C:\WINDOWS\Temp\Rar$DIa0.878\T&#1028;&#1088;&#1101;&#1092;&#1088;&#1025;&#1028;%20+T&#166;.doc" TargetMode="External"/><Relationship Id="rId37" Type="http://schemas.openxmlformats.org/officeDocument/2006/relationships/hyperlink" Target="file:///C:\WINDOWS\Temp\Rar$DIa0.878\T&#1028;&#1088;&#1101;&#1092;&#1088;&#1025;&#1028;%20+T&#166;.doc" TargetMode="External"/><Relationship Id="rId40" Type="http://schemas.openxmlformats.org/officeDocument/2006/relationships/hyperlink" Target="consultantplus://offline/ref=87B0158DF3DA2094DEF2B32877B46B8CE0FF9477B13097A0685E9F2056A388D5B0EB3235xELEB" TargetMode="External"/><Relationship Id="rId45" Type="http://schemas.openxmlformats.org/officeDocument/2006/relationships/hyperlink" Target="consultantplus://offline/ref=87B0158DF3DA2094DEF2B32877B46B8CE0FC9571B43B97A0685E9F2056A388D5B0EB3232EDA8AD8Bx8L2B" TargetMode="External"/><Relationship Id="rId53" Type="http://schemas.openxmlformats.org/officeDocument/2006/relationships/hyperlink" Target="consultantplus://offline/ref=87B0158DF3DA2094DEF2B32877B46B8CE0FF9477B13097A0685E9F2056A388D5B0EB3232EDA8AD8Ex8LEB"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7B0158DF3DA2094DEF2B32877B46B8CE8F2937CBC6FC0A2390B91x2L5B" TargetMode="External"/><Relationship Id="rId23" Type="http://schemas.openxmlformats.org/officeDocument/2006/relationships/hyperlink" Target="file:///C:\WINDOWS\Temp\Rar$DIa0.878\T&#1028;&#1088;&#1101;&#1092;&#1088;&#1025;&#1028;%20+T&#166;.doc" TargetMode="External"/><Relationship Id="rId28" Type="http://schemas.openxmlformats.org/officeDocument/2006/relationships/hyperlink" Target="consultantplus://offline/ref=87B0158DF3DA2094DEF2B32877B46B8CE0FF9477B13097A0685E9F2056A388D5B0EB3232EDA8AE8Cx8L6B" TargetMode="External"/><Relationship Id="rId36" Type="http://schemas.openxmlformats.org/officeDocument/2006/relationships/hyperlink" Target="file:///C:\WINDOWS\Temp\Rar$DIa0.878\T&#1028;&#1088;&#1101;&#1092;&#1088;&#1025;&#1028;%20+T&#166;.doc" TargetMode="External"/><Relationship Id="rId49" Type="http://schemas.openxmlformats.org/officeDocument/2006/relationships/hyperlink" Target="file:///C:\WINDOWS\Temp\Rar$DIa0.878\T&#1028;&#1088;&#1101;&#1092;&#1088;&#1025;&#1028;%20+T&#166;.doc" TargetMode="External"/><Relationship Id="rId10" Type="http://schemas.openxmlformats.org/officeDocument/2006/relationships/hyperlink" Target="file:///C:\WINDOWS\Temp\Rar$DIa0.878\T&#1028;&#1088;&#1101;&#1092;&#1088;&#1025;&#1028;%20+T&#166;.doc" TargetMode="External"/><Relationship Id="rId19" Type="http://schemas.openxmlformats.org/officeDocument/2006/relationships/hyperlink" Target="file:///C:\WINDOWS\Temp\Rar$DIa0.878\T&#1028;&#1088;&#1101;&#1092;&#1088;&#1025;&#1028;%20+T&#166;.doc" TargetMode="External"/><Relationship Id="rId31" Type="http://schemas.openxmlformats.org/officeDocument/2006/relationships/hyperlink" Target="file:///C:\WINDOWS\Temp\Rar$DIa0.878\T&#1028;&#1088;&#1101;&#1092;&#1088;&#1025;&#1028;%20+T&#166;.doc" TargetMode="External"/><Relationship Id="rId44" Type="http://schemas.openxmlformats.org/officeDocument/2006/relationships/hyperlink" Target="consultantplus://offline/ref=87B0158DF3DA2094DEF2B32877B46B8CE0FF9477B13097A0685E9F2056A388D5B0EB3232EDA8AE83x8L1B" TargetMode="External"/><Relationship Id="rId52" Type="http://schemas.openxmlformats.org/officeDocument/2006/relationships/hyperlink" Target="file:///C:\WINDOWS\Temp\Rar$DIa0.878\T&#1028;&#1088;&#1101;&#1092;&#1088;&#1025;&#1028;%20+T&#166;.doc" TargetMode="External"/><Relationship Id="rId4" Type="http://schemas.openxmlformats.org/officeDocument/2006/relationships/webSettings" Target="webSettings.xml"/><Relationship Id="rId9" Type="http://schemas.openxmlformats.org/officeDocument/2006/relationships/hyperlink" Target="file:///C:\WINDOWS\Temp\Rar$DIa0.878\T&#1028;&#1088;&#1101;&#1092;&#1088;&#1025;&#1028;%20+T&#166;.doc" TargetMode="External"/><Relationship Id="rId14" Type="http://schemas.openxmlformats.org/officeDocument/2006/relationships/hyperlink" Target="consultantplus://offline/ref=87B0158DF3DA2094DEF2B32877B46B8CE3F39170BC6FC0A2390B91x2L5B" TargetMode="External"/><Relationship Id="rId22" Type="http://schemas.openxmlformats.org/officeDocument/2006/relationships/hyperlink" Target="consultantplus://offline/ref=87B0158DF3DA2094DEF2B32877B46B8CE0FC9571B43B97A0685E9F2056A388D5B0EB3232EDA8AF88x8L1B" TargetMode="External"/><Relationship Id="rId27" Type="http://schemas.openxmlformats.org/officeDocument/2006/relationships/hyperlink" Target="consultantplus://offline/ref=87B0158DF3DA2094DEF2B32877B46B8CE0FC9571B43B97A0685E9F2056A388D5B0EB3232EDA8AD8Ex8L1B" TargetMode="External"/><Relationship Id="rId30" Type="http://schemas.openxmlformats.org/officeDocument/2006/relationships/hyperlink" Target="consultantplus://offline/ref=87B0158DF3DA2094DEF2B32877B46B8CE0FF9477B13097A0685E9F2056A388D5B0EB3237xELCB" TargetMode="External"/><Relationship Id="rId35" Type="http://schemas.openxmlformats.org/officeDocument/2006/relationships/hyperlink" Target="file:///C:\WINDOWS\Temp\Rar$DIa0.878\T&#1028;&#1088;&#1101;&#1092;&#1088;&#1025;&#1028;%20+T&#166;.doc" TargetMode="External"/><Relationship Id="rId43" Type="http://schemas.openxmlformats.org/officeDocument/2006/relationships/hyperlink" Target="file:///C:\WINDOWS\Temp\Rar$DIa0.878\T&#1028;&#1088;&#1101;&#1092;&#1088;&#1025;&#1028;%20+T&#166;.doc" TargetMode="External"/><Relationship Id="rId48" Type="http://schemas.openxmlformats.org/officeDocument/2006/relationships/hyperlink" Target="consultantplus://offline/ref=87B0158DF3DA2094DEF2B32877B46B8CE0FF9477B13097A0685E9F2056A388D5B0EB3232EDA8AC8Ax8L3B" TargetMode="External"/><Relationship Id="rId56" Type="http://schemas.openxmlformats.org/officeDocument/2006/relationships/theme" Target="theme/theme1.xml"/><Relationship Id="rId8" Type="http://schemas.openxmlformats.org/officeDocument/2006/relationships/hyperlink" Target="consultantplus://offline/ref=87B0158DF3DA2094DEF2B32877B46B8CE0FD9E73B73E97A0685E9F2056A388D5B0EB3232EDA8AF8Fx8L5B" TargetMode="External"/><Relationship Id="rId51" Type="http://schemas.openxmlformats.org/officeDocument/2006/relationships/hyperlink" Target="file:///C:\WINDOWS\Temp\Rar$DIa0.878\T&#1028;&#1088;&#1101;&#1092;&#1088;&#1025;&#1028;%20+T&#166;.do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20314</Words>
  <Characters>115794</Characters>
  <Application>Microsoft Office Word</Application>
  <DocSecurity>0</DocSecurity>
  <Lines>964</Lines>
  <Paragraphs>271</Paragraphs>
  <ScaleCrop>false</ScaleCrop>
  <Company>SPecialiST RePack</Company>
  <LinksUpToDate>false</LinksUpToDate>
  <CharactersWithSpaces>135837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2016-01-27T05:34:00Z</dcterms:created>
  <dcterms:modified xsi:type="dcterms:W3CDTF">2016-01-27T05:34:00Z</dcterms:modified>
</cp:coreProperties>
</file>