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A9" w:rsidRDefault="009604A9" w:rsidP="00155578">
      <w:pPr>
        <w:tabs>
          <w:tab w:val="left" w:pos="268"/>
          <w:tab w:val="center" w:pos="7371"/>
        </w:tabs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 бюджетное общеобразовательное учреждение</w:t>
      </w: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«Школа – сад № 9 с. Песчаное»</w:t>
      </w:r>
    </w:p>
    <w:p w:rsidR="009604A9" w:rsidRDefault="009604A9" w:rsidP="00155578">
      <w:pPr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604A9" w:rsidRDefault="009604A9" w:rsidP="004B4CF3">
      <w:pPr>
        <w:rPr>
          <w:sz w:val="24"/>
          <w:szCs w:val="24"/>
        </w:rPr>
      </w:pPr>
      <w:r w:rsidRPr="008E2789">
        <w:rPr>
          <w:sz w:val="28"/>
          <w:szCs w:val="28"/>
        </w:rPr>
        <w:t xml:space="preserve">Рассмотрено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8E2789">
        <w:rPr>
          <w:sz w:val="24"/>
          <w:szCs w:val="24"/>
        </w:rPr>
        <w:t xml:space="preserve">                   </w:t>
      </w:r>
      <w:r w:rsidRPr="008E2789">
        <w:rPr>
          <w:sz w:val="28"/>
          <w:szCs w:val="28"/>
        </w:rPr>
        <w:t xml:space="preserve">Утверждаю              </w:t>
      </w:r>
      <w:r>
        <w:rPr>
          <w:sz w:val="24"/>
          <w:szCs w:val="24"/>
        </w:rPr>
        <w:t xml:space="preserve">      </w:t>
      </w:r>
      <w:r w:rsidRPr="008E278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на заседании ШМО                                                                                                                                                                             директор школы                                   ______________________                                                                                                                                                                _________________Шершова Г. В.                                   «______» _________________2016 г.                                                                                                                                             «_____»_______________2016г.</w:t>
      </w: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04A9" w:rsidRDefault="009604A9" w:rsidP="00155578">
      <w:pPr>
        <w:spacing w:after="0" w:line="288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Рабочая программа  учебного курса</w:t>
      </w: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  «Окружающий мир»</w:t>
      </w: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на 2016-2017год </w:t>
      </w: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3 класс</w:t>
      </w: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9604A9" w:rsidRPr="00CD39E2" w:rsidRDefault="009604A9" w:rsidP="00CD39E2">
      <w:pPr>
        <w:spacing w:after="0" w:line="288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Срок реализации: 2016-2017г.                                                                                 Составитель: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Фомина Г. В.                                                                                  </w:t>
      </w: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без категории</w:t>
      </w: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604A9" w:rsidRDefault="009604A9" w:rsidP="00155578">
      <w:pPr>
        <w:spacing w:after="0" w:line="288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</w:t>
      </w:r>
    </w:p>
    <w:p w:rsidR="009604A9" w:rsidRPr="00506AB3" w:rsidRDefault="009604A9" w:rsidP="000B2A9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604A9" w:rsidRDefault="009604A9" w:rsidP="000B2A9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604A9" w:rsidRDefault="009604A9" w:rsidP="000B2A9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604A9" w:rsidRPr="00806330" w:rsidRDefault="009604A9" w:rsidP="000B2A9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604A9" w:rsidRPr="00806330" w:rsidRDefault="009604A9" w:rsidP="000B2A9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Нормативная и правовая база:</w:t>
      </w:r>
    </w:p>
    <w:p w:rsidR="009604A9" w:rsidRPr="00806330" w:rsidRDefault="009604A9" w:rsidP="000B2A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Закон Российской Федерации «Об образовании»</w:t>
      </w:r>
    </w:p>
    <w:p w:rsidR="009604A9" w:rsidRPr="00806330" w:rsidRDefault="009604A9" w:rsidP="000B2A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 утвержден приказом Минобрнауки России от 6 октября 2009г., регистрационный номер 17785) с изменениями ( утверждены приказом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806330">
          <w:rPr>
            <w:rFonts w:ascii="Times New Roman" w:hAnsi="Times New Roman"/>
            <w:sz w:val="24"/>
            <w:szCs w:val="24"/>
          </w:rPr>
          <w:t>2010 г</w:t>
        </w:r>
      </w:smartTag>
      <w:r w:rsidRPr="00806330">
        <w:rPr>
          <w:rFonts w:ascii="Times New Roman" w:hAnsi="Times New Roman"/>
          <w:sz w:val="24"/>
          <w:szCs w:val="24"/>
        </w:rPr>
        <w:t>. № 1241, зарегистрированы в Минюсте России 4 февраля 2011г., регистрационный номер 19707);</w:t>
      </w:r>
    </w:p>
    <w:p w:rsidR="009604A9" w:rsidRPr="00806330" w:rsidRDefault="009604A9" w:rsidP="000B2A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СанПиН 2.4.2.2821-10 « 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зарегистрированы в Минюсте России 3 марта 2011г., регистрационный номер 19993)</w:t>
      </w:r>
    </w:p>
    <w:p w:rsidR="009604A9" w:rsidRPr="00806330" w:rsidRDefault="009604A9" w:rsidP="000B2A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(утвеждены  приказом Минобрнауки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806330">
          <w:rPr>
            <w:rFonts w:ascii="Times New Roman" w:hAnsi="Times New Roman"/>
            <w:sz w:val="24"/>
            <w:szCs w:val="24"/>
          </w:rPr>
          <w:t>2010 г</w:t>
        </w:r>
      </w:smartTag>
      <w:r w:rsidRPr="00806330">
        <w:rPr>
          <w:rFonts w:ascii="Times New Roman" w:hAnsi="Times New Roman"/>
          <w:sz w:val="24"/>
          <w:szCs w:val="24"/>
        </w:rPr>
        <w:t>. № 2106, зарегистрированы в Минюсте России 2 февраля 2011г., регистрационный номер 19676)</w:t>
      </w:r>
    </w:p>
    <w:p w:rsidR="009604A9" w:rsidRPr="00806330" w:rsidRDefault="009604A9" w:rsidP="000B2A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Приказ комитета образования ЕАО №</w:t>
      </w:r>
      <w:r>
        <w:rPr>
          <w:rFonts w:ascii="Times New Roman" w:hAnsi="Times New Roman"/>
          <w:sz w:val="24"/>
          <w:szCs w:val="24"/>
        </w:rPr>
        <w:t xml:space="preserve"> 254 от 27.05.2013г.</w:t>
      </w:r>
      <w:r w:rsidRPr="00806330">
        <w:rPr>
          <w:rFonts w:ascii="Times New Roman" w:hAnsi="Times New Roman"/>
          <w:sz w:val="24"/>
          <w:szCs w:val="24"/>
        </w:rPr>
        <w:t xml:space="preserve"> « Об утверждении регионального базисного плана на 2013-2014  учебный год для общеобразовательных учреждений ЕАО»</w:t>
      </w:r>
    </w:p>
    <w:p w:rsidR="009604A9" w:rsidRPr="00806330" w:rsidRDefault="009604A9" w:rsidP="000B2A9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1</w:t>
      </w:r>
      <w:r w:rsidRPr="00806330">
        <w:rPr>
          <w:rFonts w:ascii="Times New Roman" w:hAnsi="Times New Roman"/>
          <w:sz w:val="24"/>
          <w:szCs w:val="24"/>
        </w:rPr>
        <w:t xml:space="preserve">    «Об утверждении рабочих программ от </w:t>
      </w:r>
      <w:r>
        <w:rPr>
          <w:rFonts w:ascii="Times New Roman" w:hAnsi="Times New Roman"/>
          <w:sz w:val="24"/>
          <w:szCs w:val="24"/>
        </w:rPr>
        <w:t>26.08.2013</w:t>
      </w:r>
      <w:r w:rsidRPr="0080633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06330">
        <w:rPr>
          <w:rFonts w:ascii="Times New Roman" w:hAnsi="Times New Roman"/>
          <w:sz w:val="24"/>
          <w:szCs w:val="24"/>
        </w:rPr>
        <w:t xml:space="preserve">» </w:t>
      </w:r>
    </w:p>
    <w:p w:rsidR="009604A9" w:rsidRPr="00806330" w:rsidRDefault="009604A9" w:rsidP="000B2A91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 xml:space="preserve">Цель курса: </w:t>
      </w:r>
      <w:r w:rsidRPr="00806330">
        <w:rPr>
          <w:rFonts w:ascii="Times New Roman" w:hAnsi="Times New Roman"/>
          <w:sz w:val="24"/>
          <w:szCs w:val="24"/>
        </w:rPr>
        <w:t>формирование представлений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систематизировать</w:t>
      </w:r>
      <w:r w:rsidRPr="00806330">
        <w:rPr>
          <w:rFonts w:ascii="Times New Roman" w:hAnsi="Times New Roman"/>
          <w:sz w:val="24"/>
          <w:szCs w:val="24"/>
        </w:rPr>
        <w:t xml:space="preserve"> имеющихся у детей представлений об окружающем мире;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формировать</w:t>
      </w:r>
      <w:r w:rsidRPr="00806330">
        <w:rPr>
          <w:rFonts w:ascii="Times New Roman" w:hAnsi="Times New Roman"/>
          <w:sz w:val="24"/>
          <w:szCs w:val="24"/>
        </w:rPr>
        <w:t xml:space="preserve"> элементарных представлений о природе, человеке и обществе в их взаимодействии;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знакомить</w:t>
      </w:r>
      <w:r w:rsidRPr="00806330">
        <w:rPr>
          <w:rFonts w:ascii="Times New Roman" w:hAnsi="Times New Roman"/>
          <w:sz w:val="24"/>
          <w:szCs w:val="24"/>
        </w:rPr>
        <w:t xml:space="preserve"> с методами изучения окружающего мира (наблюдение, эксперимент, моделирование, измерение и др.);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социализировать</w:t>
      </w:r>
      <w:r w:rsidRPr="00806330">
        <w:rPr>
          <w:rFonts w:ascii="Times New Roman" w:hAnsi="Times New Roman"/>
          <w:sz w:val="24"/>
          <w:szCs w:val="24"/>
        </w:rPr>
        <w:t xml:space="preserve"> ребенка;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развивать познавательные процессы</w:t>
      </w:r>
      <w:r w:rsidRPr="00806330">
        <w:rPr>
          <w:rFonts w:ascii="Times New Roman" w:hAnsi="Times New Roman"/>
          <w:sz w:val="24"/>
          <w:szCs w:val="24"/>
        </w:rPr>
        <w:t xml:space="preserve"> (ощущение, восприятие, осмысление, запоминание, обобщение и др.);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</w:t>
      </w:r>
      <w:r w:rsidRPr="00806330">
        <w:rPr>
          <w:rFonts w:ascii="Times New Roman" w:hAnsi="Times New Roman"/>
          <w:sz w:val="24"/>
          <w:szCs w:val="24"/>
        </w:rPr>
        <w:t xml:space="preserve"> внимательност</w:t>
      </w:r>
      <w:r>
        <w:rPr>
          <w:rFonts w:ascii="Times New Roman" w:hAnsi="Times New Roman"/>
          <w:sz w:val="24"/>
          <w:szCs w:val="24"/>
        </w:rPr>
        <w:t>ь, наблюдательность и любознательность</w:t>
      </w:r>
      <w:r w:rsidRPr="00806330">
        <w:rPr>
          <w:rFonts w:ascii="Times New Roman" w:hAnsi="Times New Roman"/>
          <w:sz w:val="24"/>
          <w:szCs w:val="24"/>
        </w:rPr>
        <w:t>;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формировать самостоятельность</w:t>
      </w:r>
      <w:r w:rsidRPr="00806330">
        <w:rPr>
          <w:rFonts w:ascii="Times New Roman" w:hAnsi="Times New Roman"/>
          <w:sz w:val="24"/>
          <w:szCs w:val="24"/>
        </w:rPr>
        <w:t xml:space="preserve"> познавательной деятельности;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бережное отношение</w:t>
      </w:r>
      <w:r w:rsidRPr="00806330">
        <w:rPr>
          <w:rFonts w:ascii="Times New Roman" w:hAnsi="Times New Roman"/>
          <w:sz w:val="24"/>
          <w:szCs w:val="24"/>
        </w:rPr>
        <w:t xml:space="preserve"> к природе и продуктам труда людей;</w:t>
      </w:r>
    </w:p>
    <w:p w:rsidR="009604A9" w:rsidRPr="00806330" w:rsidRDefault="009604A9" w:rsidP="000B2A91">
      <w:pPr>
        <w:keepNext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патриотические и духовно- нравственные качества </w:t>
      </w:r>
      <w:r w:rsidRPr="00806330">
        <w:rPr>
          <w:rFonts w:ascii="Times New Roman" w:hAnsi="Times New Roman"/>
          <w:sz w:val="24"/>
          <w:szCs w:val="24"/>
        </w:rPr>
        <w:t xml:space="preserve"> учащихся.</w:t>
      </w:r>
    </w:p>
    <w:p w:rsidR="009604A9" w:rsidRPr="00806330" w:rsidRDefault="009604A9" w:rsidP="000B2A9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04A9" w:rsidRPr="00806330" w:rsidRDefault="009604A9" w:rsidP="000B2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ab/>
        <w:t>Предмет «Окружающий мир» осуществляет  систематизацию и расширение знаний учащихся о предметах и явлениях природы, общественной жизни, развитие интереса к их познанию, обогащение нравственного опыта учащихся, воспитание  у них любви к природе,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</w:t>
      </w:r>
    </w:p>
    <w:p w:rsidR="009604A9" w:rsidRDefault="009604A9" w:rsidP="000B2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ab/>
        <w:t>Содержание курса охватывает широкий круг вопросов: от элементарных правил гигиены до знаний о нашей планете, о странах и народах мира. При этом человек, природа и общество рассматриваются в их неразрывном, органичном единстве. Это позволяет формировать у школьников целостное представление об окружающем мире, о месте в нём человека. Учебное содержание в каждой теме выстраивается в основном  по единой схеме: мир неживой природы, растения и животные, мир людей и созданных людьми предметов, наше здоровье и безопасность, экология. Продвигаясь в освоении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новых точек зрения.</w:t>
      </w:r>
    </w:p>
    <w:p w:rsidR="009604A9" w:rsidRDefault="009604A9" w:rsidP="000B2A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Место учебного предмета</w:t>
      </w:r>
      <w:r w:rsidRPr="00806330">
        <w:rPr>
          <w:rFonts w:ascii="Times New Roman" w:hAnsi="Times New Roman"/>
          <w:sz w:val="24"/>
          <w:szCs w:val="24"/>
        </w:rPr>
        <w:t xml:space="preserve"> в учебном плане 2 часа в неделю, 68 часов в учебный год.</w:t>
      </w:r>
    </w:p>
    <w:p w:rsidR="009604A9" w:rsidRDefault="009604A9" w:rsidP="000B2A91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>Принципы:</w:t>
      </w:r>
    </w:p>
    <w:p w:rsidR="009604A9" w:rsidRPr="00806330" w:rsidRDefault="009604A9" w:rsidP="000B2A91">
      <w:pPr>
        <w:keepNext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>дидактические принципы:</w:t>
      </w:r>
      <w:r w:rsidRPr="00806330">
        <w:rPr>
          <w:rFonts w:ascii="Times New Roman" w:hAnsi="Times New Roman"/>
          <w:iCs/>
          <w:sz w:val="24"/>
          <w:szCs w:val="24"/>
        </w:rPr>
        <w:t xml:space="preserve"> научности, доступности, систематичности, последовательности;</w:t>
      </w:r>
    </w:p>
    <w:p w:rsidR="009604A9" w:rsidRPr="00806330" w:rsidRDefault="009604A9" w:rsidP="000B2A91">
      <w:pPr>
        <w:keepNext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 xml:space="preserve">целостности, </w:t>
      </w:r>
      <w:r w:rsidRPr="00806330">
        <w:rPr>
          <w:rFonts w:ascii="Times New Roman" w:hAnsi="Times New Roman"/>
          <w:sz w:val="24"/>
          <w:szCs w:val="24"/>
        </w:rPr>
        <w:t>ко</w:t>
      </w:r>
      <w:r w:rsidRPr="00806330">
        <w:rPr>
          <w:rFonts w:ascii="Times New Roman" w:hAnsi="Times New Roman"/>
          <w:sz w:val="24"/>
          <w:szCs w:val="24"/>
        </w:rPr>
        <w:softHyphen/>
        <w:t>торый достигается за счёт интеграции знаний. В основу интеграции знаний по курсу «Окружающий мир» поло</w:t>
      </w:r>
      <w:r w:rsidRPr="00806330">
        <w:rPr>
          <w:rFonts w:ascii="Times New Roman" w:hAnsi="Times New Roman"/>
          <w:sz w:val="24"/>
          <w:szCs w:val="24"/>
        </w:rPr>
        <w:softHyphen/>
        <w:t>жено диалектическое единство системы «природа — чело</w:t>
      </w:r>
      <w:r w:rsidRPr="00806330">
        <w:rPr>
          <w:rFonts w:ascii="Times New Roman" w:hAnsi="Times New Roman"/>
          <w:sz w:val="24"/>
          <w:szCs w:val="24"/>
        </w:rPr>
        <w:softHyphen/>
        <w:t>век — общество». Интеграция этих элементов создаёт условия для форми</w:t>
      </w:r>
      <w:r w:rsidRPr="00806330">
        <w:rPr>
          <w:rFonts w:ascii="Times New Roman" w:hAnsi="Times New Roman"/>
          <w:sz w:val="24"/>
          <w:szCs w:val="24"/>
        </w:rPr>
        <w:softHyphen/>
        <w:t>рования у младших школьников представления о приро</w:t>
      </w:r>
      <w:r w:rsidRPr="00806330">
        <w:rPr>
          <w:rFonts w:ascii="Times New Roman" w:hAnsi="Times New Roman"/>
          <w:sz w:val="24"/>
          <w:szCs w:val="24"/>
        </w:rPr>
        <w:softHyphen/>
        <w:t>де как едином целом, в котором все компоненты взаимо</w:t>
      </w:r>
      <w:r w:rsidRPr="00806330">
        <w:rPr>
          <w:rFonts w:ascii="Times New Roman" w:hAnsi="Times New Roman"/>
          <w:sz w:val="24"/>
          <w:szCs w:val="24"/>
        </w:rPr>
        <w:softHyphen/>
        <w:t>действуют друг с другом;</w:t>
      </w:r>
    </w:p>
    <w:p w:rsidR="009604A9" w:rsidRPr="00806330" w:rsidRDefault="009604A9" w:rsidP="000B2A91">
      <w:pPr>
        <w:keepNext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 xml:space="preserve">развития, </w:t>
      </w:r>
      <w:r w:rsidRPr="00806330">
        <w:rPr>
          <w:rFonts w:ascii="Times New Roman" w:hAnsi="Times New Roman"/>
          <w:iCs/>
          <w:sz w:val="24"/>
          <w:szCs w:val="24"/>
        </w:rPr>
        <w:t>который</w:t>
      </w:r>
      <w:r w:rsidRPr="00806330">
        <w:rPr>
          <w:rFonts w:ascii="Times New Roman" w:hAnsi="Times New Roman"/>
          <w:sz w:val="24"/>
          <w:szCs w:val="24"/>
        </w:rPr>
        <w:t>предполагает стимулирование эмоционального, духовно-нравственного и интеллектуально развития ребёнка и реализуется за счёт создания условий для проявления самостоятельности, инициативности, творчества детей в различной деятельности;</w:t>
      </w:r>
    </w:p>
    <w:p w:rsidR="009604A9" w:rsidRPr="00806330" w:rsidRDefault="009604A9" w:rsidP="000B2A91">
      <w:pPr>
        <w:keepNext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 xml:space="preserve">гуманитаризации, </w:t>
      </w:r>
      <w:r w:rsidRPr="00806330">
        <w:rPr>
          <w:rFonts w:ascii="Times New Roman" w:hAnsi="Times New Roman"/>
          <w:iCs/>
          <w:sz w:val="24"/>
          <w:szCs w:val="24"/>
        </w:rPr>
        <w:t xml:space="preserve">который </w:t>
      </w:r>
      <w:r w:rsidRPr="00806330">
        <w:rPr>
          <w:rFonts w:ascii="Times New Roman" w:hAnsi="Times New Roman"/>
          <w:sz w:val="24"/>
          <w:szCs w:val="24"/>
        </w:rPr>
        <w:t>реализуется через расшире</w:t>
      </w:r>
      <w:r w:rsidRPr="00806330">
        <w:rPr>
          <w:rFonts w:ascii="Times New Roman" w:hAnsi="Times New Roman"/>
          <w:sz w:val="24"/>
          <w:szCs w:val="24"/>
        </w:rPr>
        <w:softHyphen/>
        <w:t>ние социальной составляющей содержания курса, осознание школьниками необходимости здорового образа жизни и без</w:t>
      </w:r>
      <w:r w:rsidRPr="00806330">
        <w:rPr>
          <w:rFonts w:ascii="Times New Roman" w:hAnsi="Times New Roman"/>
          <w:sz w:val="24"/>
          <w:szCs w:val="24"/>
        </w:rPr>
        <w:softHyphen/>
        <w:t>опасности жизнедеятельности;</w:t>
      </w:r>
    </w:p>
    <w:p w:rsidR="009604A9" w:rsidRPr="00806330" w:rsidRDefault="009604A9" w:rsidP="000B2A91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>культуросообразности,</w:t>
      </w:r>
      <w:r w:rsidRPr="00806330">
        <w:rPr>
          <w:rFonts w:ascii="Times New Roman" w:hAnsi="Times New Roman"/>
          <w:iCs/>
          <w:sz w:val="24"/>
          <w:szCs w:val="24"/>
        </w:rPr>
        <w:t xml:space="preserve"> который </w:t>
      </w:r>
      <w:r w:rsidRPr="00806330">
        <w:rPr>
          <w:rFonts w:ascii="Times New Roman" w:hAnsi="Times New Roman"/>
          <w:sz w:val="24"/>
          <w:szCs w:val="24"/>
        </w:rPr>
        <w:t>предполагает: вклю</w:t>
      </w:r>
      <w:r w:rsidRPr="00806330">
        <w:rPr>
          <w:rFonts w:ascii="Times New Roman" w:hAnsi="Times New Roman"/>
          <w:sz w:val="24"/>
          <w:szCs w:val="24"/>
        </w:rPr>
        <w:softHyphen/>
        <w:t>чение материала о достижениях культуры; воспитание у уча</w:t>
      </w:r>
      <w:r w:rsidRPr="00806330">
        <w:rPr>
          <w:rFonts w:ascii="Times New Roman" w:hAnsi="Times New Roman"/>
          <w:sz w:val="24"/>
          <w:szCs w:val="24"/>
        </w:rPr>
        <w:softHyphen/>
        <w:t>щихся уважения к истории родной страны и бережного отно</w:t>
      </w:r>
      <w:r w:rsidRPr="00806330">
        <w:rPr>
          <w:rFonts w:ascii="Times New Roman" w:hAnsi="Times New Roman"/>
          <w:sz w:val="24"/>
          <w:szCs w:val="24"/>
        </w:rPr>
        <w:softHyphen/>
        <w:t>шения к объектам культуры; осознание детьми непреходя</w:t>
      </w:r>
      <w:r w:rsidRPr="00806330">
        <w:rPr>
          <w:rFonts w:ascii="Times New Roman" w:hAnsi="Times New Roman"/>
          <w:sz w:val="24"/>
          <w:szCs w:val="24"/>
        </w:rPr>
        <w:softHyphen/>
        <w:t>щей ценности культурного наследия и необходимости его охраны;</w:t>
      </w:r>
    </w:p>
    <w:p w:rsidR="009604A9" w:rsidRPr="00806330" w:rsidRDefault="009604A9" w:rsidP="000B2A91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 xml:space="preserve">спиралевидности, </w:t>
      </w:r>
      <w:r w:rsidRPr="00806330">
        <w:rPr>
          <w:rFonts w:ascii="Times New Roman" w:hAnsi="Times New Roman"/>
          <w:iCs/>
          <w:sz w:val="24"/>
          <w:szCs w:val="24"/>
        </w:rPr>
        <w:t xml:space="preserve">который </w:t>
      </w:r>
      <w:r w:rsidRPr="00806330">
        <w:rPr>
          <w:rFonts w:ascii="Times New Roman" w:hAnsi="Times New Roman"/>
          <w:sz w:val="24"/>
          <w:szCs w:val="24"/>
        </w:rPr>
        <w:t>рассматривается как ряд этапов (витков спирали). К вопро</w:t>
      </w:r>
      <w:r w:rsidRPr="00806330">
        <w:rPr>
          <w:rFonts w:ascii="Times New Roman" w:hAnsi="Times New Roman"/>
          <w:sz w:val="24"/>
          <w:szCs w:val="24"/>
        </w:rPr>
        <w:softHyphen/>
        <w:t>сам, изученным на предыдущих этапах, учащиеся неод</w:t>
      </w:r>
      <w:r w:rsidRPr="00806330">
        <w:rPr>
          <w:rFonts w:ascii="Times New Roman" w:hAnsi="Times New Roman"/>
          <w:sz w:val="24"/>
          <w:szCs w:val="24"/>
        </w:rPr>
        <w:softHyphen/>
        <w:t>нократно возвращаются на последующих этапах, но на бо</w:t>
      </w:r>
      <w:r w:rsidRPr="00806330">
        <w:rPr>
          <w:rFonts w:ascii="Times New Roman" w:hAnsi="Times New Roman"/>
          <w:sz w:val="24"/>
          <w:szCs w:val="24"/>
        </w:rPr>
        <w:softHyphen/>
        <w:t>лее высоком уровне;</w:t>
      </w:r>
    </w:p>
    <w:p w:rsidR="009604A9" w:rsidRPr="00806330" w:rsidRDefault="009604A9" w:rsidP="000B2A91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 xml:space="preserve">вариативности, </w:t>
      </w:r>
      <w:r w:rsidRPr="00806330">
        <w:rPr>
          <w:rFonts w:ascii="Times New Roman" w:hAnsi="Times New Roman"/>
          <w:iCs/>
          <w:sz w:val="24"/>
          <w:szCs w:val="24"/>
        </w:rPr>
        <w:t xml:space="preserve">который </w:t>
      </w:r>
      <w:r w:rsidRPr="00806330">
        <w:rPr>
          <w:rFonts w:ascii="Times New Roman" w:hAnsi="Times New Roman"/>
          <w:sz w:val="24"/>
          <w:szCs w:val="24"/>
        </w:rPr>
        <w:t>предусматривает реализацию дифференциации, обеспечивающей индивидуальный под</w:t>
      </w:r>
      <w:r w:rsidRPr="00806330">
        <w:rPr>
          <w:rFonts w:ascii="Times New Roman" w:hAnsi="Times New Roman"/>
          <w:sz w:val="24"/>
          <w:szCs w:val="24"/>
        </w:rPr>
        <w:softHyphen/>
        <w:t>ход к каждому ученику и реализуется че</w:t>
      </w:r>
      <w:r w:rsidRPr="00806330">
        <w:rPr>
          <w:rFonts w:ascii="Times New Roman" w:hAnsi="Times New Roman"/>
          <w:sz w:val="24"/>
          <w:szCs w:val="24"/>
        </w:rPr>
        <w:softHyphen/>
        <w:t>рез выделение инвариантного минимума содержания обра</w:t>
      </w:r>
      <w:r w:rsidRPr="00806330">
        <w:rPr>
          <w:rFonts w:ascii="Times New Roman" w:hAnsi="Times New Roman"/>
          <w:sz w:val="24"/>
          <w:szCs w:val="24"/>
        </w:rPr>
        <w:softHyphen/>
        <w:t xml:space="preserve">зования и вариативной части. </w:t>
      </w:r>
      <w:r w:rsidRPr="00806330">
        <w:rPr>
          <w:rFonts w:ascii="Times New Roman" w:hAnsi="Times New Roman"/>
          <w:i/>
          <w:sz w:val="24"/>
          <w:szCs w:val="24"/>
        </w:rPr>
        <w:t>Инвариантная</w:t>
      </w:r>
      <w:r w:rsidRPr="00806330">
        <w:rPr>
          <w:rFonts w:ascii="Times New Roman" w:hAnsi="Times New Roman"/>
          <w:sz w:val="24"/>
          <w:szCs w:val="24"/>
        </w:rPr>
        <w:t xml:space="preserve"> часть содержит новый материал и задания для его первичного закрепления и обеспечивает реализацию обязательного минимума содержания началь</w:t>
      </w:r>
      <w:r w:rsidRPr="00806330">
        <w:rPr>
          <w:rFonts w:ascii="Times New Roman" w:hAnsi="Times New Roman"/>
          <w:sz w:val="24"/>
          <w:szCs w:val="24"/>
        </w:rPr>
        <w:softHyphen/>
        <w:t>ного общего образования и требований к уровню подготов</w:t>
      </w:r>
      <w:r w:rsidRPr="00806330">
        <w:rPr>
          <w:rFonts w:ascii="Times New Roman" w:hAnsi="Times New Roman"/>
          <w:sz w:val="24"/>
          <w:szCs w:val="24"/>
        </w:rPr>
        <w:softHyphen/>
        <w:t xml:space="preserve">ки обучающихся. </w:t>
      </w:r>
      <w:r w:rsidRPr="00806330">
        <w:rPr>
          <w:rFonts w:ascii="Times New Roman" w:hAnsi="Times New Roman"/>
          <w:i/>
          <w:sz w:val="24"/>
          <w:szCs w:val="24"/>
        </w:rPr>
        <w:t>Вариативная</w:t>
      </w:r>
      <w:r w:rsidRPr="00806330">
        <w:rPr>
          <w:rFonts w:ascii="Times New Roman" w:hAnsi="Times New Roman"/>
          <w:sz w:val="24"/>
          <w:szCs w:val="24"/>
        </w:rPr>
        <w:t xml:space="preserve"> часть включает материал на расширение знаний по теме, задания для дополнительного закрепления, формирования различных умений, применения получен</w:t>
      </w:r>
      <w:r w:rsidRPr="00806330">
        <w:rPr>
          <w:rFonts w:ascii="Times New Roman" w:hAnsi="Times New Roman"/>
          <w:sz w:val="24"/>
          <w:szCs w:val="24"/>
        </w:rPr>
        <w:softHyphen/>
        <w:t>ных знаний в нестандартной ситуации, а также предусматривает организацию проект</w:t>
      </w:r>
      <w:r w:rsidRPr="00806330">
        <w:rPr>
          <w:rFonts w:ascii="Times New Roman" w:hAnsi="Times New Roman"/>
          <w:sz w:val="24"/>
          <w:szCs w:val="24"/>
        </w:rPr>
        <w:softHyphen/>
        <w:t>ной деятельности младших школьников. Проекты ориенти</w:t>
      </w:r>
      <w:r w:rsidRPr="00806330">
        <w:rPr>
          <w:rFonts w:ascii="Times New Roman" w:hAnsi="Times New Roman"/>
          <w:sz w:val="24"/>
          <w:szCs w:val="24"/>
        </w:rPr>
        <w:softHyphen/>
        <w:t>руют детей на расширение знаний, выходящих за рамки со</w:t>
      </w:r>
      <w:r w:rsidRPr="00806330">
        <w:rPr>
          <w:rFonts w:ascii="Times New Roman" w:hAnsi="Times New Roman"/>
          <w:sz w:val="24"/>
          <w:szCs w:val="24"/>
        </w:rPr>
        <w:softHyphen/>
        <w:t>держания учебника;</w:t>
      </w:r>
    </w:p>
    <w:p w:rsidR="009604A9" w:rsidRPr="00806330" w:rsidRDefault="009604A9" w:rsidP="000B2A91">
      <w:pPr>
        <w:keepNext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6330">
        <w:rPr>
          <w:rFonts w:ascii="Times New Roman" w:hAnsi="Times New Roman"/>
          <w:i/>
          <w:sz w:val="24"/>
          <w:szCs w:val="24"/>
        </w:rPr>
        <w:t xml:space="preserve">специфические принципы: </w:t>
      </w:r>
      <w:r w:rsidRPr="00806330">
        <w:rPr>
          <w:rFonts w:ascii="Times New Roman" w:hAnsi="Times New Roman"/>
          <w:iCs/>
          <w:sz w:val="24"/>
          <w:szCs w:val="24"/>
        </w:rPr>
        <w:t xml:space="preserve">краеведческий, сезонный </w:t>
      </w:r>
      <w:r w:rsidRPr="00806330">
        <w:rPr>
          <w:rFonts w:ascii="Times New Roman" w:hAnsi="Times New Roman"/>
          <w:sz w:val="24"/>
          <w:szCs w:val="24"/>
        </w:rPr>
        <w:t xml:space="preserve">и </w:t>
      </w:r>
      <w:r w:rsidRPr="00806330">
        <w:rPr>
          <w:rFonts w:ascii="Times New Roman" w:hAnsi="Times New Roman"/>
          <w:iCs/>
          <w:sz w:val="24"/>
          <w:szCs w:val="24"/>
        </w:rPr>
        <w:t>экологический.</w:t>
      </w:r>
    </w:p>
    <w:p w:rsidR="009604A9" w:rsidRPr="00806330" w:rsidRDefault="009604A9" w:rsidP="000B2A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>Ценностные ориентиры содержания курса «Окружающий мир»: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 природа как одна из важнейших основ здоровой и гармоничной жизни человека и общества;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 Культура как процесс и результат человеческой жизнедеятельности во всем многообразии ее форм;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человечество как многообразие народов, культур, религий;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международное сотрудничество как основа мира на Земле;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маленькой родине, в осознанном желании служить Отечеству;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другим людям;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социально-нравственное;</w:t>
      </w:r>
    </w:p>
    <w:p w:rsidR="009604A9" w:rsidRPr="00806330" w:rsidRDefault="009604A9" w:rsidP="000B2A91">
      <w:pPr>
        <w:keepNext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9604A9" w:rsidRPr="00806330" w:rsidRDefault="009604A9" w:rsidP="000B2A91">
      <w:pPr>
        <w:keepNext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>Ивченкова, Г. Г.</w:t>
      </w:r>
      <w:r w:rsidRPr="00806330">
        <w:rPr>
          <w:rFonts w:ascii="Times New Roman" w:hAnsi="Times New Roman"/>
          <w:sz w:val="24"/>
          <w:szCs w:val="24"/>
        </w:rPr>
        <w:t xml:space="preserve"> Окружающий мир : 3 кл. : учебник для четырехл. нач. шк. : в 2 ч. Ч. 1 / Г. Г. Ивченкова, И. В. Потапов. – М. : АСТ : Астрель, 2012.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>Потапов, И. В.</w:t>
      </w:r>
      <w:r w:rsidRPr="00806330">
        <w:rPr>
          <w:rFonts w:ascii="Times New Roman" w:hAnsi="Times New Roman"/>
          <w:sz w:val="24"/>
          <w:szCs w:val="24"/>
        </w:rPr>
        <w:t xml:space="preserve"> Окружающий мир : 3 кл.: учебник для четырехл. нач. шк. : в 2 ч. Ч. 2 / И. В. Потапов, Е. В. Саплина, А. И. Саплин. – М. : АСТ : Астрель, 2012.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>Ивченкова, Г. Г.</w:t>
      </w:r>
      <w:r w:rsidRPr="00806330">
        <w:rPr>
          <w:rFonts w:ascii="Times New Roman" w:hAnsi="Times New Roman"/>
          <w:sz w:val="24"/>
          <w:szCs w:val="24"/>
        </w:rPr>
        <w:t xml:space="preserve"> Окружающий мир : 3 кл. : рабочая тетрадь №1 к учебнику для четырехл. нач. шк. Ч. 1 / Г. Г. Ивченковой и И. В. Потапова. – М. : АСТ : Астрель, 2012.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sz w:val="24"/>
          <w:szCs w:val="24"/>
        </w:rPr>
        <w:t>Потапов, И. В.</w:t>
      </w:r>
      <w:r w:rsidRPr="00806330">
        <w:rPr>
          <w:rFonts w:ascii="Times New Roman" w:hAnsi="Times New Roman"/>
          <w:sz w:val="24"/>
          <w:szCs w:val="24"/>
        </w:rPr>
        <w:t xml:space="preserve"> Окружающий мир : 3 кл.: рабочая тетрадь №2 к учебнику для четырехл. нач. шк. Ч. 2 / И. В. Потапова, Е. В. Саплиной, А. И. Саплина. – М. : АСТ : Астрель, 2012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04A9" w:rsidRDefault="009604A9" w:rsidP="000B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4A9" w:rsidRDefault="009604A9" w:rsidP="000B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4A9" w:rsidRDefault="009604A9" w:rsidP="000B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4A9" w:rsidRDefault="009604A9" w:rsidP="000B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ОСВОЕНИЯ ПРОГРАММЫ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ПО КУРСУ ОКРУЖАЮЩИЙ МИР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К концу 3 класса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ЛИЧНОСТНЫЕ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9604A9" w:rsidRPr="00806330" w:rsidRDefault="009604A9" w:rsidP="000B2A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понимание значения изучения курса «Окружающий мир»;</w:t>
      </w:r>
    </w:p>
    <w:p w:rsidR="009604A9" w:rsidRPr="00806330" w:rsidRDefault="009604A9" w:rsidP="000B2A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9604A9" w:rsidRPr="00806330" w:rsidRDefault="009604A9" w:rsidP="000B2A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ориентация на выполнение правил здорового образа жизни на основе знаний об организме человека;осознание своей этнической принадлежности;</w:t>
      </w:r>
    </w:p>
    <w:p w:rsidR="009604A9" w:rsidRPr="00806330" w:rsidRDefault="009604A9" w:rsidP="000B2A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восприятие историкогеографического образа России;</w:t>
      </w:r>
    </w:p>
    <w:p w:rsidR="009604A9" w:rsidRPr="00806330" w:rsidRDefault="009604A9" w:rsidP="000B2A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чувство гордости за свою Родину.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могут быть сформированы:</w:t>
      </w:r>
    </w:p>
    <w:p w:rsidR="009604A9" w:rsidRPr="00806330" w:rsidRDefault="009604A9" w:rsidP="000B2A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осознание себя как гражданина России;</w:t>
      </w:r>
    </w:p>
    <w:p w:rsidR="009604A9" w:rsidRPr="00806330" w:rsidRDefault="009604A9" w:rsidP="000B2A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уважение к истории и культуре народов, населяющих Россию;</w:t>
      </w:r>
    </w:p>
    <w:p w:rsidR="009604A9" w:rsidRPr="00806330" w:rsidRDefault="009604A9" w:rsidP="000B2A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понимание влияния эмоций на здоровье человека и необходимости управлять своими эмоциями.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ПРЕДМЕТНЫЕ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Человек и природа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9604A9" w:rsidRPr="00806330" w:rsidRDefault="009604A9" w:rsidP="000B2A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 w:rsidR="009604A9" w:rsidRPr="00806330" w:rsidRDefault="009604A9" w:rsidP="000B2A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объяснять, что такое экология;</w:t>
      </w:r>
    </w:p>
    <w:p w:rsidR="009604A9" w:rsidRPr="00806330" w:rsidRDefault="009604A9" w:rsidP="000B2A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понимать, что такое горизонт, линия горизонта;</w:t>
      </w:r>
    </w:p>
    <w:p w:rsidR="009604A9" w:rsidRPr="00806330" w:rsidRDefault="009604A9" w:rsidP="000B2A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называть основные и промежуточные стороны горизонта;</w:t>
      </w:r>
    </w:p>
    <w:p w:rsidR="009604A9" w:rsidRPr="00806330" w:rsidRDefault="009604A9" w:rsidP="000B2A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находить стороны горизонта по Солнцу и компасу;</w:t>
      </w:r>
    </w:p>
    <w:p w:rsidR="009604A9" w:rsidRPr="00806330" w:rsidRDefault="009604A9" w:rsidP="000B2A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объяснять, что такое явление природы, приводить примеры явлений природы;</w:t>
      </w:r>
    </w:p>
    <w:p w:rsidR="009604A9" w:rsidRPr="00806330" w:rsidRDefault="009604A9" w:rsidP="000B2A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рассказывать о трёх состояниях воды в природе и переходе воды из одного состояния в другое, круговороте воды в природе;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устанавливать с помощью опытов легко определяемые свойства воды, воздуха, горных пород и почвы;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характеризовать различные водные объекты (родник, озеро, река, пруд, водохранилище, море, океан);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объяснять, как возникают облака, туман, изморозь, ветер;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характеризовать органы растений и животных и их значение;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характеризовать особенности движения, питания, дыхания, размножения и развития животных;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различать основные группы растений (водоросли, мхи,папоротники, хвойные, цветковые) и животных (насекомые, рыбы, земноводные, пресмыкающиеся, птицы,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млекопитающие);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приводить примеры взаимосвязей между компонентами неживой и живой природы;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рассказывать о влиянии человека на живую природу и необходимых мерах её охраны;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характеризовать важнейшие системы органов человека и их функции;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выполнять основные правила личной гигиены;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проводить простейшие опыты с растениями и фиксировать их результаты.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различать существенные и несущественные признаки;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приводить примеры физических и химических явлений природы;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рассказывать об использовании энергии воды и ветра;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рассказывать о четырёх царствах живой природы;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рассказывать о строении листовых и цветочных почек,цветка и семени;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рассказывать о грибах и бактериях и их значении в природе и жизни человека;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объяснять особенности питания и дыхания растений;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характеризовать условия прорастания семян;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МЕТАПРЕДМЕТНЫЕ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понимать цель познавательной деятельности;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планировать свои действия при выполнении заданий учебника;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осуществлять текущий контроль и оценку результатов выполнения заданий.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Учащиеся могут научиться: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самостоятельно планировать свои действия при выполнении учебных заданий;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самостоятельно осуществлять текущий контроль и оценку результатов выполнения заданий;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ставить цель собственной познавательной деятельности и планировать её (в рамках проектной деятельности).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доказывать то или иное свойство изучаемого объекта путём постановки несложных опытов;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сравнивать и классифицировать изучаемые объекты по различным признакам;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находить необходимую информацию в учебнике;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получать информацию, используя тексты, таблицы, рисунки, схемы;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моделировать процессы развития растений и животных по заданиям учебника и рабочих тетрадей;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понимать информацию, представленную на исторической карте.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Учащиеся могут научиться: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получать дополнительную информацию по изучаемой теме, пользуясь справочной литературой;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самостоятельно моделировать некоторые природные процессы;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ориентироваться на «ленте времени»; указывать хронологические рамки и периоды основных исторических процессов;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сравнивать исторические события.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выполнять парные и групповые задания в классе и на экскурсиях;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• совместно проводить опыты, обсуждая их результаты и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делая выводы.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iCs/>
          <w:sz w:val="24"/>
          <w:szCs w:val="24"/>
        </w:rPr>
        <w:t>Учащиеся могут научиться:</w:t>
      </w:r>
    </w:p>
    <w:p w:rsidR="009604A9" w:rsidRPr="00806330" w:rsidRDefault="009604A9" w:rsidP="000B2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04A9" w:rsidRPr="00806330" w:rsidSect="0083489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806330">
        <w:rPr>
          <w:rFonts w:ascii="Times New Roman" w:hAnsi="Times New Roman"/>
          <w:sz w:val="24"/>
          <w:szCs w:val="24"/>
        </w:rPr>
        <w:t>• распределять обязанности и контролировать друг друга при выполнении учебных заданий и проектов.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806330">
        <w:rPr>
          <w:rFonts w:ascii="Times New Roman" w:hAnsi="Times New Roman"/>
          <w:b/>
          <w:i/>
          <w:sz w:val="24"/>
          <w:szCs w:val="24"/>
        </w:rPr>
        <w:t>Содержание программы: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bookmark1"/>
      <w:r w:rsidRPr="00806330">
        <w:rPr>
          <w:rFonts w:ascii="Times New Roman" w:hAnsi="Times New Roman"/>
          <w:b/>
          <w:sz w:val="24"/>
          <w:szCs w:val="24"/>
        </w:rPr>
        <w:t>Природа вокруг нас (8 ч)</w:t>
      </w:r>
      <w:bookmarkEnd w:id="0"/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Окружающая человека среда. Экология — наука о взаи</w:t>
      </w:r>
      <w:r w:rsidRPr="00806330">
        <w:rPr>
          <w:rFonts w:ascii="Times New Roman" w:hAnsi="Times New Roman"/>
          <w:bCs/>
          <w:sz w:val="24"/>
          <w:szCs w:val="24"/>
        </w:rPr>
        <w:softHyphen/>
        <w:t>модействии человека и всех других живых существ с окру</w:t>
      </w:r>
      <w:r w:rsidRPr="00806330">
        <w:rPr>
          <w:rFonts w:ascii="Times New Roman" w:hAnsi="Times New Roman"/>
          <w:bCs/>
          <w:sz w:val="24"/>
          <w:szCs w:val="24"/>
        </w:rPr>
        <w:softHyphen/>
        <w:t>жающей средой.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Горизонт, стороны горизонта. Ориентирование по Солн</w:t>
      </w:r>
      <w:r w:rsidRPr="00806330">
        <w:rPr>
          <w:rFonts w:ascii="Times New Roman" w:hAnsi="Times New Roman"/>
          <w:bCs/>
          <w:sz w:val="24"/>
          <w:szCs w:val="24"/>
        </w:rPr>
        <w:softHyphen/>
        <w:t>цу, компасу и местным признакам.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Разнообразие явлений природы, физические и химиче</w:t>
      </w:r>
      <w:r w:rsidRPr="00806330">
        <w:rPr>
          <w:rFonts w:ascii="Times New Roman" w:hAnsi="Times New Roman"/>
          <w:bCs/>
          <w:sz w:val="24"/>
          <w:szCs w:val="24"/>
        </w:rPr>
        <w:softHyphen/>
        <w:t>ские явления.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Тела и вещества, их свойства. Первые представления с строении вещества.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09"/>
        </w:tabs>
        <w:spacing w:line="240" w:lineRule="auto"/>
        <w:ind w:left="709" w:right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2"/>
      <w:r w:rsidRPr="00806330">
        <w:rPr>
          <w:rFonts w:ascii="Times New Roman" w:hAnsi="Times New Roman"/>
          <w:b/>
          <w:bCs/>
          <w:sz w:val="24"/>
          <w:szCs w:val="24"/>
        </w:rPr>
        <w:t>Вода, воздух, горные породы и почва (16 ч)</w:t>
      </w:r>
      <w:bookmarkEnd w:id="1"/>
    </w:p>
    <w:p w:rsidR="009604A9" w:rsidRPr="00806330" w:rsidRDefault="009604A9" w:rsidP="000B2A91">
      <w:pPr>
        <w:keepNext/>
        <w:shd w:val="clear" w:color="auto" w:fill="FFFFFF"/>
        <w:tabs>
          <w:tab w:val="left" w:pos="142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Три состояния воды. Свойства воды в жидком состоянии: текучесть, прозрачность, цвет, запах, вкус, теплопроводность, способность растворять другие вещества,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  <w:tab w:val="left" w:pos="142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Свойства снега и льда. Свойства воды в газообразном состоянии.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изморось Круговорот воды в природе.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Значение воды в жизни человека. Энергия падающей воды. Необходимость рационального использования воды, ох- рана воды от загрязнения.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Воздух — необходимое условие жизни. Состав воздух азот, кислород, углекислый газ. Примеси в воздухе.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Ветер. Использование энергии ветра человеком.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Загрязнение воздуха дымом, пылью, другими газам Необходимость охраны воздуха от загрязнения.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Горные породы, их разнообразие: твёрдые, жидкие, газами образные.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9604A9" w:rsidRPr="00806330" w:rsidRDefault="009604A9" w:rsidP="000B2A91">
      <w:pPr>
        <w:keepNext/>
        <w:shd w:val="clear" w:color="auto" w:fill="FFFFFF"/>
        <w:tabs>
          <w:tab w:val="left" w:pos="142"/>
          <w:tab w:val="left" w:pos="754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Почва и её состав: перегной, песок, глина, вода, воздух, Главное отличие почвы от горной породы — плодородие Как образуется почва. Значение и охрана почвы.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bookmark3"/>
      <w:r w:rsidRPr="00806330">
        <w:rPr>
          <w:rFonts w:ascii="Times New Roman" w:hAnsi="Times New Roman"/>
          <w:b/>
          <w:bCs/>
          <w:sz w:val="24"/>
          <w:szCs w:val="24"/>
        </w:rPr>
        <w:t>О царствах живой природы (17 ч)</w:t>
      </w:r>
      <w:bookmarkEnd w:id="2"/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Четыре царства живой природы — растения, животные, грибы, бактерии.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Первые представления о растении как организме.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Органы растения: корень, побег, цветок и плод, их значение в жизни растения. Вещества, из которых состоит растение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 xml:space="preserve"> Разнообразие растений: водоросли, мхи, папоротники, хвойные, цветковые.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 xml:space="preserve"> Как человек научился выращивать растения. Предки культурных растений.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Первые представления об организме животного. Отличие животных от растений.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Разнообразие животных: черви, ракообразные, паукообразные, насекомые, рыбы, земноводные, пресмыкающиеся,  птицы, млекопитающие.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Как человек приручил животных. Наши домашние животные и их предки.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Как животные воспринимают окружающий мир. Передвижение, дыхание, питание, размножение и развитие  животных.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Бактерии, их значение в природе и жизни человека.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bCs/>
          <w:sz w:val="24"/>
          <w:szCs w:val="24"/>
        </w:rPr>
        <w:t>Человек (10 ч)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Человек — часть живой природы. Общее представление  об организме человека. Отличие человека от животных. Ок</w:t>
      </w:r>
      <w:r w:rsidRPr="00806330">
        <w:rPr>
          <w:rFonts w:ascii="Times New Roman" w:hAnsi="Times New Roman"/>
          <w:bCs/>
          <w:sz w:val="24"/>
          <w:szCs w:val="24"/>
        </w:rPr>
        <w:softHyphen/>
        <w:t>ружающая среда и здоровье человека.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Кожа. Гигиена кожи. Первая помощь при ранениях,  ушибах, ожогах, обморожении.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Опорно-двигательная система. Скелет, его значение для организма. Осанка и здоровье. Как сохранить правильную  осанку. Мышцы. Работа мышц. Значение физической культуры и труда для укрепления мышц.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Кровеносная система, её значение. Необходимость укрепления органов кровообращения.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Дыхательная система. Гигиена дыхания. Предупреждение простудных заболеваний.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Пищеварительная система, её значение. Гигиена питания. Зубы и уход за ними.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Органы чувств, их значение и гигиена.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Нервная система, её значение в организме человек». Гигиена нервной системы. Эмоции и темперамент.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Человек в обществе (18 ч)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Народы, живущие на территории России.национальные обычаи, традиции.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Города России. История возникновения. Имя города символы города. История города в памятниках и достопримечательностях.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Москва — столица России. Герб Москвы. Москва в исторических памятниках.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9604A9" w:rsidRPr="00806330" w:rsidRDefault="009604A9" w:rsidP="000B2A91">
      <w:pPr>
        <w:keepNext/>
        <w:shd w:val="clear" w:color="auto" w:fill="FFFFFF"/>
        <w:tabs>
          <w:tab w:val="left" w:pos="0"/>
        </w:tabs>
        <w:spacing w:line="240" w:lineRule="auto"/>
        <w:ind w:right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6330">
        <w:rPr>
          <w:rFonts w:ascii="Times New Roman" w:hAnsi="Times New Roman"/>
          <w:bCs/>
          <w:sz w:val="24"/>
          <w:szCs w:val="24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hd w:val="clear" w:color="auto" w:fill="FFFFFF"/>
        <w:tabs>
          <w:tab w:val="left" w:pos="754"/>
        </w:tabs>
        <w:spacing w:line="240" w:lineRule="auto"/>
        <w:ind w:right="1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keepNext/>
        <w:spacing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9604A9" w:rsidRPr="00806330" w:rsidRDefault="009604A9" w:rsidP="000B2A91">
      <w:pPr>
        <w:keepNext/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06330">
        <w:rPr>
          <w:rFonts w:ascii="Times New Roman" w:hAnsi="Times New Roman"/>
          <w:b/>
          <w:bCs/>
          <w:i/>
          <w:sz w:val="24"/>
          <w:szCs w:val="24"/>
        </w:rPr>
        <w:t>Основные требования к уровню подготовки учащихся 3 класса</w:t>
      </w:r>
    </w:p>
    <w:p w:rsidR="009604A9" w:rsidRPr="00806330" w:rsidRDefault="009604A9" w:rsidP="000B2A91">
      <w:pPr>
        <w:keepNext/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604A9" w:rsidRPr="00806330" w:rsidRDefault="009604A9" w:rsidP="000B2A91">
      <w:pPr>
        <w:keepNext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5"/>
        <w:gridCol w:w="3969"/>
        <w:gridCol w:w="5440"/>
      </w:tblGrid>
      <w:tr w:rsidR="009604A9" w:rsidRPr="004C609D" w:rsidTr="00834893">
        <w:tc>
          <w:tcPr>
            <w:tcW w:w="1987" w:type="pct"/>
          </w:tcPr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Знать/понимать</w:t>
            </w:r>
          </w:p>
        </w:tc>
        <w:tc>
          <w:tcPr>
            <w:tcW w:w="1271" w:type="pct"/>
          </w:tcPr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1742" w:type="pct"/>
          </w:tcPr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9604A9" w:rsidRPr="004C609D" w:rsidTr="00834893">
        <w:tc>
          <w:tcPr>
            <w:tcW w:w="1987" w:type="pct"/>
          </w:tcPr>
          <w:p w:rsidR="009604A9" w:rsidRPr="004C609D" w:rsidRDefault="009604A9" w:rsidP="00834893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что такое явление природы;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 что такое горизонт, линия горизонта, основные и промежуточные стороны горизонта;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устройство компаса;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трех состояниях воды в природе и переходе воды из одного состояния в другое;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круговороте воды в природе;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легко определяемые свойства воды (3–4 примера);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водоемах (река, озеро, море);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значении воды в жизни человека, необходимости ее охраны и рационального использования;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легко определяемые свойства воздуха (3–4 примера);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состав воздуха (азот, кислород, углекислый газ, примеси);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необходимости охраны воздуха от загрязнения;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что такое горные породы и полезные ископаемые;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свойства 3–4 полезных ископаемых, их использование человеком;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необходимости бережного использования полезных ископаемых;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почве, ее значении и необходимости охраны;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четырех царствах живой природы;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органах растений и их значении;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особенности размножения и развития растений;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некоторых группах растений и их отличительных признаках;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отличительных признаках основных групп животных;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особенности передвижения, питания, размножения и развития животных;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некоторые взаимосвязи между компонентами неживой и живой природы;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влиянии человека на живую природу и необходимых мерах ее охраны;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названия важнейших органов человека и их функции;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основные правила личной гигиены;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какие народы живут на территории России;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символику своего города;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столицу России;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государственные символы России;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как называется главный закон страны;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как устроено наше государство;</w:t>
            </w:r>
          </w:p>
          <w:p w:rsidR="009604A9" w:rsidRPr="004C609D" w:rsidRDefault="009604A9" w:rsidP="008348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основные права и обязанности ребенка;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C60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могут знать: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что такое открытая и закрытая линия горизонта;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что называют свойством тела и вещества;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физических и химических явлениях природы;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использовании энергии воды и ветра;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строении листовых и цветочных почек, цветка и семени;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разнообразии грибов и их значении в природе и жизни человека;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значении бактерий в природе и жизни человека;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особенностях питания и дыхания растений;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условиях прорастания семян;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 предках культурных растений и домашних животных;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обычаях и традициях своего народа;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истории возникновения своего города (села);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истории возникновения герба своего города;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истории происхождения и развития основных символов государства;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основные моменты развития органов власти страны;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 истории происхождения государственных наград;</w:t>
            </w:r>
          </w:p>
        </w:tc>
        <w:tc>
          <w:tcPr>
            <w:tcW w:w="1271" w:type="pct"/>
          </w:tcPr>
          <w:p w:rsidR="009604A9" w:rsidRPr="004C609D" w:rsidRDefault="009604A9" w:rsidP="00834893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находить стороны горизонта по Солнцу и компасу;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различать наиболее распространенные растения (5–6 примеров);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различать наиболее распространенных животных (7–8 примеров);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проводить наблюдения и простые опыты, фиксировать их результаты;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устанавливать некоторые связи между организмами и средой их обитания;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ind w:left="327" w:hanging="3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приводить примеры положительного и отрицательного отношения человека к природе;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выполнять правила личной гигиены;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оценивать свое поведение в природе;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выполнять правила поведения в природе;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находить на карте город (село), в котором они живут;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рассказывать о главных символах государства;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рассказывать о символах своего города;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рассказывать о главных достопримечательностях своего города;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рассказывать об основных правах и обязанностях ребенка;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C609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могут уметь: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находить стороны горизонта по местным признакам;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моделировать несложные природные процессы;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объяснять некоторые взаимосвязи в живой и неживой природе;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выявлять признаки приспособленности организмов к среде обитания;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пользоваться различной справочной литературой;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получать информацию, используя тексты, таблицы, рисунки, схемы;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– сравнивать и делать выводы.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</w:tcPr>
          <w:p w:rsidR="009604A9" w:rsidRPr="00806330" w:rsidRDefault="009604A9" w:rsidP="00834893">
            <w:pPr>
              <w:pStyle w:val="1"/>
              <w:keepNext/>
              <w:shd w:val="clear" w:color="auto" w:fill="auto"/>
              <w:spacing w:before="0" w:after="0" w:line="240" w:lineRule="auto"/>
              <w:ind w:left="80"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- положительное отношение и интерес к изучению при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человека, истории своей страны;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осознание своего продвижения в овладении знаниями и умениями;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363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24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поведения в природе и обще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и ориентация на их выполнение;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29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здорового образа жизни, соб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людение правил безопасного поведения;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2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умение оценивать трудность предлагаемого задания;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2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29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 за выполнение своей части ра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при работе в группе;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24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 и её реализация в своём поведении;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34"/>
              </w:tabs>
              <w:spacing w:before="0" w:after="0" w:line="240" w:lineRule="auto"/>
              <w:ind w:left="80" w:right="4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самостоятельно наблюдения в природе и эле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 опыты, используя простейшие приборы; фикси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результаты;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06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предсказывать погоду по местным признакам;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делать элементарные прогнозы возможных послед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воздействия человека на природу;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2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участвовать в мероприятиях по охране природы.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описывать государственное устройство Российской Фе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дерации, основные положения Конституции;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3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научные и культурные до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своей страны;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30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описывать культурные достопримечательности своего края.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4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цель познавательной деятель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4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целью;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4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и итоговый контроль;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49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свои действия в соответ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целью;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49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самостоятельно адекватно оценивать правильность вы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 и вносить необходимые коррективы.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44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учебнике и спра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вочной литературе;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49"/>
              </w:tabs>
              <w:spacing w:before="0" w:after="0" w:line="240" w:lineRule="auto"/>
              <w:ind w:left="80" w:right="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схемы, таблицы, диаграммы, плана, карты;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с использованием ре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сурсов библиотек и Интернета;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информацию, представленную в разных видах, обобщать её и использовать при выполнении заданий;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01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собирать краеведческий материал, описывать его.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сотрудничать с одноклассниками при выполнении зада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паре: устанавливать очерёдность действий, осущест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 взаимопроверку.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06"/>
              </w:tabs>
              <w:spacing w:before="0" w:after="0"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при работе в группе;</w:t>
            </w:r>
          </w:p>
          <w:p w:rsidR="009604A9" w:rsidRPr="00806330" w:rsidRDefault="009604A9" w:rsidP="00834893">
            <w:pPr>
              <w:pStyle w:val="1"/>
              <w:keepNext/>
              <w:numPr>
                <w:ilvl w:val="0"/>
                <w:numId w:val="6"/>
              </w:numPr>
              <w:shd w:val="clear" w:color="auto" w:fill="auto"/>
              <w:tabs>
                <w:tab w:val="left" w:pos="404"/>
              </w:tabs>
              <w:spacing w:before="0" w:after="0" w:line="240" w:lineRule="auto"/>
              <w:ind w:left="80" w:right="6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330">
              <w:rPr>
                <w:rFonts w:ascii="Times New Roman" w:hAnsi="Times New Roman" w:cs="Times New Roman"/>
                <w:sz w:val="24"/>
                <w:szCs w:val="24"/>
              </w:rPr>
              <w:t>учитывать мнение партнёра, аргументировано крити</w:t>
            </w:r>
            <w:r w:rsidRPr="00806330">
              <w:rPr>
                <w:rFonts w:ascii="Times New Roman" w:hAnsi="Times New Roman" w:cs="Times New Roman"/>
                <w:sz w:val="24"/>
                <w:szCs w:val="24"/>
              </w:rPr>
              <w:softHyphen/>
              <w:t>ковать допущенные ошибки, обосновывать своё решение.</w:t>
            </w:r>
          </w:p>
          <w:p w:rsidR="009604A9" w:rsidRPr="004C609D" w:rsidRDefault="009604A9" w:rsidP="0083489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4A9" w:rsidRPr="00806330" w:rsidRDefault="009604A9" w:rsidP="000B2A91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604A9" w:rsidRDefault="009604A9" w:rsidP="000B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4A9" w:rsidRPr="00806330" w:rsidRDefault="009604A9" w:rsidP="000B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 xml:space="preserve">Критерии оценки результатов тестирования </w:t>
      </w:r>
    </w:p>
    <w:p w:rsidR="009604A9" w:rsidRPr="00806330" w:rsidRDefault="009604A9" w:rsidP="000B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по предмету «Окружающий мир»</w:t>
      </w:r>
    </w:p>
    <w:p w:rsidR="009604A9" w:rsidRPr="00806330" w:rsidRDefault="009604A9" w:rsidP="000B2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4A9" w:rsidRPr="00806330" w:rsidRDefault="009604A9" w:rsidP="000B2A91">
      <w:pPr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3-4 класс (20 вопросов)</w:t>
      </w:r>
    </w:p>
    <w:p w:rsidR="009604A9" w:rsidRPr="00806330" w:rsidRDefault="009604A9" w:rsidP="000B2A91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От 18 до 20 баллов – высокий уровень</w:t>
      </w:r>
    </w:p>
    <w:p w:rsidR="009604A9" w:rsidRPr="00806330" w:rsidRDefault="009604A9" w:rsidP="000B2A91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От 15 до 17 баллов – средний уровень</w:t>
      </w:r>
    </w:p>
    <w:p w:rsidR="009604A9" w:rsidRPr="00806330" w:rsidRDefault="009604A9" w:rsidP="000B2A91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От 11 до 14 баллов – ниже среднего</w:t>
      </w:r>
    </w:p>
    <w:p w:rsidR="009604A9" w:rsidRPr="00806330" w:rsidRDefault="009604A9" w:rsidP="000B2A91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10 и менее баллов – низкий уровень</w:t>
      </w:r>
    </w:p>
    <w:p w:rsidR="009604A9" w:rsidRPr="00806330" w:rsidRDefault="009604A9" w:rsidP="000B2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учащихся</w:t>
      </w:r>
    </w:p>
    <w:p w:rsidR="009604A9" w:rsidRPr="00806330" w:rsidRDefault="009604A9" w:rsidP="000B2A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по окружающему миру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(</w:t>
      </w:r>
      <w:r w:rsidRPr="00806330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330">
        <w:rPr>
          <w:rFonts w:ascii="Times New Roman" w:hAnsi="Times New Roman"/>
          <w:sz w:val="24"/>
          <w:szCs w:val="24"/>
        </w:rPr>
        <w:t>Письма Минобразования России от 19 ноября 1998г. №1561/14 – 15 «Контроль и оценка результатов обучения в начальной школе»)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Знания и умения учащихся по окружающему миру оцениваются по результатам устного опроса, наблюдений и практических работ.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>Оценка «5»</w:t>
      </w:r>
      <w:r w:rsidRPr="00806330">
        <w:rPr>
          <w:rFonts w:ascii="Times New Roman" w:hAnsi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>Оценка «4»</w:t>
      </w:r>
      <w:r w:rsidRPr="00806330">
        <w:rPr>
          <w:rFonts w:ascii="Times New Roman" w:hAnsi="Times New Roman"/>
          <w:sz w:val="24"/>
          <w:szCs w:val="24"/>
        </w:rPr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>Оценка «3»</w:t>
      </w:r>
      <w:r w:rsidRPr="00806330">
        <w:rPr>
          <w:rFonts w:ascii="Times New Roman" w:hAnsi="Times New Roman"/>
          <w:sz w:val="24"/>
          <w:szCs w:val="24"/>
        </w:rPr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>Оценка «2»</w:t>
      </w:r>
      <w:r w:rsidRPr="00806330">
        <w:rPr>
          <w:rFonts w:ascii="Times New Roman" w:hAnsi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ОКРУЖАЮЩЕГО МИРА 3 класс  Планета знаний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7"/>
        <w:gridCol w:w="582"/>
        <w:gridCol w:w="109"/>
        <w:gridCol w:w="836"/>
        <w:gridCol w:w="17"/>
        <w:gridCol w:w="9"/>
        <w:gridCol w:w="1691"/>
        <w:gridCol w:w="3396"/>
        <w:gridCol w:w="10"/>
        <w:gridCol w:w="1692"/>
        <w:gridCol w:w="8"/>
        <w:gridCol w:w="3672"/>
        <w:gridCol w:w="12"/>
        <w:gridCol w:w="1715"/>
        <w:gridCol w:w="572"/>
      </w:tblGrid>
      <w:tr w:rsidR="009604A9" w:rsidRPr="004C609D" w:rsidTr="004C609D">
        <w:trPr>
          <w:trHeight w:val="828"/>
        </w:trPr>
        <w:tc>
          <w:tcPr>
            <w:tcW w:w="664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96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Тсо 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609D">
              <w:rPr>
                <w:rFonts w:ascii="Times New Roman" w:hAnsi="Times New Roman"/>
                <w:b/>
                <w:szCs w:val="24"/>
                <w:lang w:eastAsia="en-US"/>
              </w:rPr>
              <w:t xml:space="preserve">Контроль </w:t>
            </w:r>
          </w:p>
        </w:tc>
      </w:tr>
      <w:tr w:rsidR="009604A9" w:rsidRPr="004C609D" w:rsidTr="004C609D">
        <w:tc>
          <w:tcPr>
            <w:tcW w:w="1253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9" w:type="dxa"/>
            <w:gridSpan w:val="1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« Природа вокруг нас». – 8 часов.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Что нас окружает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604A9" w:rsidRPr="001958F5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3 - 9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Показать взаимосвязи между человеком и окружающей его средой (как природной, так и социальной ее составляющих). Дать первое представление о науке «экология» и раскрыть важность охраны природы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рабочая тетрадь,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Приводить примеры взаимосвязей между человеком и окружающей средой. Объяснять значение экологии как науки. Приводить примеры, как изменения в окружающей среде влияют на жизнь живых существ. Приводить примеры положительного и отрицательного влияния человека на природу.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Текущий контроль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«Знакомство с разнообразием неживой и живой природы в окрестностях школы»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Показать разнообразие неживой и живой природы в окрестностях школы.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Продолжить развивать умение наблюдать и фиксировать результаты наблюдений. Продолжить учить работать индивидуально и в группах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Рабочая тетрадь, цветные карандаши.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Сотрудничать в процессе наблюдений. Участвовать в мероприятиях по охране природы. Выражать свое эмоциональное восприятие явлений природы в устной и письменной форме, в рисунках.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 группах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«Изучение влияния деятельности человека на природу»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Показать примеры положительного и отрицательного влияния человека на природу. Воспитывать основы экологической культуры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Рабочая тетрадь, цветные карандаши.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Сотрудничать в процессе наблюдений. Участвовать в мероприятиях по охране природы. Выражать свое эмоциональное восприятие явлений природы в устной и письменной форме, в рисунках.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 группах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Что такое горизонт. Ориентирование по Солнцу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10 - 12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представления о горизонте, основных и про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межуточных сторонах горизонта. Обучить приемам определения сторон горизонта по полу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денной тени от Солнца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«Ориентирование на местности», учебник, рабочая тетрадь,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Называть основные и промежуточные стороны горизонта; объяснять, что такое линия горизонта. Обсуждать значение для человека умения ориентироваться на местности. Находить стороны горизонта по Солнцу, компасу и местным признакам. Определять вид местности (открытая, закрытая).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Ориентирование по компасу и местным признакам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12 -14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Учить детей находить стороны горизонта по Солнцу, компа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су и местным признакам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Компас, учебник, рабочая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Находить стороны горизонта по Солнцу, компасу и местным признакам. Определять вид местности (открытая, закрытая).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«Ориентирование на местности»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Показать на местности горизонт, линию горизонта. Учить работать с компасом (индивидуально и в группах)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Бинокль, компас.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Составлять план наблюдений.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15-17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у учащихся научные представления о явлени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ях природы. Развивать наблюдательность, учить воспринимать красоту окружающего мира; развивать творческие способности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Стихи о снеге, </w:t>
            </w:r>
            <w:bookmarkStart w:id="3" w:name="_GoBack"/>
            <w:bookmarkEnd w:id="3"/>
            <w:r w:rsidRPr="004C609D">
              <w:rPr>
                <w:rFonts w:ascii="Times New Roman" w:hAnsi="Times New Roman"/>
                <w:sz w:val="24"/>
                <w:szCs w:val="24"/>
              </w:rPr>
              <w:t>дожде и других явлениях природы.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Приводить примеры явлений природы.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Свойства тел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 веществ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 – 23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представления о свойствах тел и веществ. Развивать умение выделять существенные и несуществен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ные признаки. Сравнивать и классифицировать предметы по различным признакам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Изделия из стекла, камня, металла, глины и др., учебник, тетрадь,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Различать тела и вещества; сравнивать тела и вещества по различным признакам.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Выделять общие и отличительные свойства тел и веществ; называть существенные свойства, классифицировать.</w:t>
            </w:r>
          </w:p>
        </w:tc>
        <w:tc>
          <w:tcPr>
            <w:tcW w:w="2299" w:type="dxa"/>
            <w:gridSpan w:val="3"/>
          </w:tcPr>
          <w:p w:rsidR="009604A9" w:rsidRDefault="009604A9" w:rsidP="00331D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Про</w:t>
            </w:r>
            <w:r>
              <w:rPr>
                <w:rFonts w:ascii="Times New Roman" w:hAnsi="Times New Roman"/>
                <w:lang w:eastAsia="en-US"/>
              </w:rPr>
              <w:t>верочная работа</w:t>
            </w:r>
          </w:p>
          <w:p w:rsidR="009604A9" w:rsidRPr="004C609D" w:rsidRDefault="009604A9" w:rsidP="00331D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№ 1 «природа и мы»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4C60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8" w:type="dxa"/>
            <w:gridSpan w:val="15"/>
          </w:tcPr>
          <w:p w:rsidR="009604A9" w:rsidRPr="004C609D" w:rsidRDefault="009604A9" w:rsidP="004C609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</w:rPr>
              <w:t>Вода, воздух, горные породы и почва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(16 ч)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 жидком состоянии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24 - 27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Показать, как опытным путем можно установить некоторые свойства чистой жидкой воды: бесцветность, прозрачность, отсутствие запаха, плохую теплопроводность. Познакомить с некоторыми примерами использования зна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ний о свойствах воды на практике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Вода, лед, спиртовка для опыта, учебник, рабочая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Приводить примеры твердых, жидких и газообразных веществ.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Называть три состояния воды; рассказывать об условиях перехода воды из одного состояния в другое.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Пользоваться схемами, рисунками, диаграммами для получения нужной информации.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Вода-растворитель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28-30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Опытным путем установить свойства воды растворять веще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ства. Ознакомить с растворимыми и нерастворимыми в воде ве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ществами. Развивать у школьников умения наблюдать, делать выводы, получать информацию из различных источников (напри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мер, таблиц)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Вода, соль, акварельные краски, растительное масло, мел, лед, учебник.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Определять с помощью опытов свойства воды в жидком, твердом и газообразном состоянии; определять растворимые и нерастворимые в воде вещества; фиксировать результаты опытов в таблицах; делать выводы из наблюдаемых явлений.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Свойства льда, снега и пара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30 - 33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школьников со свойствами воды в твердом и газообразном состояниях. Сформировать представление о переходе вещества из одного состояния в другое. Учить школьников сравнивать, обобщать, делать выводы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Называть три состояния воды; рассказывать об условиях перехода воды из одного состояния в другое.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Родники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34 - 35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школьников с процессом образования родни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ков. Учить пользоваться схемами и рисунками для получения нужной информации. Развивать творческие способности, умение сотрудничать.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«Образование родников», рабочая тетрадь,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Рассказывать, как образуются родники.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Участвовать в природоохранных мероприятиях.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Водоёмы (река, озеро, море, пруд, водохранилище)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35 - 38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школьников с процессом образования родни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ков. Учить пользоваться схемами и рисунками для получения нужной информации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«Водоемы», рабочая тетрадь, учебник,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Приводить примеры естественных и искусственных водоемов; называть части водоемов; рассказывать об использовании и охране водоемов.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Облака, роса, туман, иней, изморозь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38 - 41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Дать знания о состоянии воды в природе (облака, роса, ту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ман, иней, изморозь). Раскрыть научную сторону этих явлений. Закрепить ранее полученные знания о переходе воды из од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ного состояния в другое в новой учебной ситуации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Рабочая тетрадь, учебник, сборник «Русские народные загадки»,ИКТ.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Рассказывать, как образуются родники, как образуются облака, роса, туман, изморозь.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Круговорот воды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41 - 42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 круговоротом воды на основе ранее изученного свойства воды переходить из одного состояния в другое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Схема «Круговорот воды в природе», ИКТ, рабочая тетрадь,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круговорот воды в природе, применяя ранее полученные знания.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 охрана воды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43 - 46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Повторить и закрепить содержание пройденного материала по темам «Три состояния воды» и «Вода в природе». Сформировать представление о воде как необходимом усло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вии жизни. Подвести к пониманию изменений, возникающих в природе в процессе использования воды. Воспитывать у детей потребность бережного отношения к природным ресурсам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«Образование родников», схема «Круговорот воды в природе», таблица «Водоемы», рабочая тетрадь, учебник,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Участвовать в природоохранных мероприятиях.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Пользоваться схемами, рисунками, диаграммами для получения нужной информации.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1" w:type="dxa"/>
            <w:gridSpan w:val="5"/>
          </w:tcPr>
          <w:p w:rsidR="009604A9" w:rsidRPr="00D12A2C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Значение воздуха для жизни. Состав воздуха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47 - 50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представления о том, что такое воздушная среда и каково ее значение для жизни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Резиновая груша, стакан, сосуд с водой, свеча, спички,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Исследовать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состав воздуха на основе демонстрационных опытов.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51 - 53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детей опытным путем с некоторыми свойства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ми воздуха: прозрачностью, отсутствием цвета и запаха, а также свойствами плохо проводить тепло и при нагревании расширяться, а при охлаждении сжиматься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Стакан, поплавок,  вода, мел, стеклянная банка, резиновый мяч, рабочая тетрадь,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Исследовать: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свойства воздуха на основе демонстрационных и самостоятельных опытов и характеризовать их.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54 - 55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научное представление о процессе образова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ния ветра в природе на основе знакомства со свойством воз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духа расширяться при нагревании и сжиматься при охлажде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Схема «Образование ветра», учебник, тетрадь,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Сравнивать свойства воды и воздуха; объяснять, как образуется ветер. Приводить примеры.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Пользоваться схемами, рисунками, диаграммами для получения нужной информации.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Охрана воздуха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56 - 57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Дать элементарные представления о загрязнении воздуха. Подвести к пониманию необходимости охраны воздуха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рабочая тетрадь,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значение воздуха для жизни.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Пользоваться схемами, рисунками, диаграммами для получения нужной информации.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..11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58 - 59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у школьников представления о характерных особенностях горных пород, их разнообразии и распростра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ненности в природе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Схема «Горные породы», ИКТ, рабочая тетрадь,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свойства песка, глины, известняка.  Объяснять отличие горных пород от почвы; характеризовать процесс образования почвы, значение почвы и необходимость ее охраны.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rPr>
          <w:trHeight w:val="3578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Полезные ископаемые (песок, глина, гранит,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известняк)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60 - 63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Установить связь деятельности человека с природой и свой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ствами ее объектов. Подчеркнуть эстетический аспект этого взаимодействия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Песок, глина, вода, тетрадь,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Описывать применение изученных полезных ископаемых в хозяйственной деятельности человека. Характеризовать положительное и отрицательное воздействие человека на природу при добыче и использовании полезных ископаемых.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Использование, добыча и охрана полезных ископаемых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63 – 67с.  -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со способами добычи полезных ископаемых. Показать необходимость бережного и экономного использо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вания полезных ископаемых. Повторить и обобщить знания по теме «Полезные ископае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мые»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Схема «Полезные ископаемые», рабочая тетрадь,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Описывать применение изученных полезных ископаемых в хозяйственной деятельности человека. Характеризовать положительное и отрицательное воздействие человека на природу при добыче и использовании полезных ископаемых.</w:t>
            </w:r>
          </w:p>
        </w:tc>
        <w:tc>
          <w:tcPr>
            <w:tcW w:w="2299" w:type="dxa"/>
            <w:gridSpan w:val="3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68 – 73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у младших школьников представления о поч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ве как о верхнем плодородном слое земли, о ее составе и не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обходимости охраны от разрушения и загрязнения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Банка с водой, стеклянная банка, сухая почва, учебник, рабочая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Объяснять отличие горных пород от почвы; характеризовать процесс образования почвы, значение почвы и необходимость ее охраны</w:t>
            </w:r>
          </w:p>
        </w:tc>
        <w:tc>
          <w:tcPr>
            <w:tcW w:w="2299" w:type="dxa"/>
            <w:gridSpan w:val="3"/>
          </w:tcPr>
          <w:p w:rsidR="009604A9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Тест по теме «Почва»</w:t>
            </w:r>
          </w:p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</w:tr>
      <w:tr w:rsidR="009604A9" w:rsidRPr="004C609D" w:rsidTr="00331DD4">
        <w:trPr>
          <w:gridAfter w:val="11"/>
          <w:wAfter w:w="12794" w:type="dxa"/>
        </w:trPr>
        <w:tc>
          <w:tcPr>
            <w:tcW w:w="2198" w:type="dxa"/>
            <w:gridSpan w:val="5"/>
          </w:tcPr>
          <w:p w:rsidR="009604A9" w:rsidRPr="004C609D" w:rsidRDefault="009604A9" w:rsidP="004C60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Четыре царства живой природы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76 - 79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царствами живой природы и наука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ми, которые их изучают. Показать отличие живых существ от тел неживой природы. Сформировать представление о среде обитания живых су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ществ, познакомить с четырьмя средами обитания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Схема «Царства живой природы», учебник,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Объяснять различие объектов живой и неживой природы.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Называть царства живой природы.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Строение растений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80 - 84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органами растений и их разнообра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зием. Показать значение органов в жизни растений. Учить детей сравнивать и выявлять существенные признаки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Рабочая тетрадь, схема «Органы растений», учебник.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Различать органы цветкового растения. Сравнивать внешний вид и характеризовать особенности групп растений. 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85 - 86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9D">
              <w:rPr>
                <w:rFonts w:ascii="Times New Roman" w:hAnsi="Times New Roman"/>
                <w:bCs/>
                <w:sz w:val="24"/>
                <w:szCs w:val="24"/>
              </w:rPr>
              <w:t>Познакомить учащихся с основными группами растений: во</w:t>
            </w:r>
            <w:r w:rsidRPr="004C609D">
              <w:rPr>
                <w:rFonts w:ascii="Times New Roman" w:hAnsi="Times New Roman"/>
                <w:bCs/>
                <w:sz w:val="24"/>
                <w:szCs w:val="24"/>
              </w:rPr>
              <w:softHyphen/>
              <w:t>дорослями, мхами, папоротниками, хвойными и цветко</w:t>
            </w:r>
            <w:r w:rsidRPr="004C609D">
              <w:rPr>
                <w:rFonts w:ascii="Times New Roman" w:hAnsi="Times New Roman"/>
                <w:bCs/>
                <w:sz w:val="24"/>
                <w:szCs w:val="24"/>
              </w:rPr>
              <w:softHyphen/>
              <w:t>выми. Выявить отличительные признаки групп растений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«Разнообразие растений», учебник, рабочая тетрадь,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Сравнивать внешний вид и характеризовать особенности групп растений.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Дикорастущие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 культурные растения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87 - 88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Развивать знания учащихся о культурных растениях и их значении в жизни человека. Познакомить учащихся с предками некоторых культурных растений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цветные карандаши,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Сравнивать и различать дикорастущие и культурные растения, характеризовать их роль в жизни человека.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Жизнь растений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89 - 92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 помощью опытов показать, как питается растение. Сформировать представление о дыхании растений. Показать значение испарения воды листьями растений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Картофель, йод, проросшие семена фасоли, учебник, рабочая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Доказывать опытным путем некоторые жизненные процессы растений и условия их жизни. 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93 - 94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об опылении рас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тений, показать его значение в жизни растения. Развивать представление о способах расселения плодов и семян растений, показать значение расселения плодов и се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мян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семена, вода, стеклянные банки,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Доказывать опытным путем некоторые жизненные процессы растений и условия их жизни. Характеризовать размножение и развитие цветковых растений.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Развитие растения из семени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95 - 96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Развивать знания детей о развитии растения из семени. Выявить опытным путем условия, необходимые для разви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тия растения из семени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семена, вода, стеклянные банки,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размножение и развитие цветковых растений.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Индивидуальная работа. Тест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Охрана растений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97 - 98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Развивать знания детей о значении растений в природе и жизни человека. Показать влияние человека на мир растений, убедить детей в необходимости бережного отношения к растениям. Познакомить учащихся с редкими растениями своей мест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ности и мерами охраны растений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Приводить примеры положительного и отрицательного влияния человека на живую природу. Доказывать необходимость мероприятий по охране природы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99 - 100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особенностями строения живот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ных, показать значение органов животных в их жизни. Выявить сходства и различия между растениями и живот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ными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ИКТ, таблицы «Рыбы», «Насекомые», «Птицы».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Сравнивать внешний вид и характерные особенности насекомых, рыб, птиц и млекопитающих.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Разнообразие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101 - 105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Развивать знания детей об основных группах животных: на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секомых, рыбах, земноводных, пресмыкающихся, птицах и млекопитающих. Расширить знания детей о разнообразии животных (черви, ракообразные; паукообразные и др.). Учить выявлять существенные признаки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ИКТ, таблицы «Рыбы», «Насекомые», «Птицы».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Сравнивать способы движения, питания, размножения и развития, обмена информации, характерные для животных.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Домашние и дикие животные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106 - 108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Развивать знания детей о домашних животных и их значе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нии в жизни человека. Познакомить учащихся с предками основных домашних жи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вотных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ИКТ. Таблица «Домашние животные».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Сравнивать и различать диких и домашних животных, характеризовать их роль в жизни человека. Составлять рассказ о жизни животных.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Как животные воспринимают мир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109 - 111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органами чувств животных, пока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зать их значение в жизни животного. Сформировать представление о связи внешнего вида живот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ного со степенью (уровнем) развития органов чувств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ИКТ.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Приводить примеры зависимости органов чувств животных от среды обитания.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Передвижение и дыхание животных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112 - 115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Развивать знания детей об особенностях передвижения жи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вотных разных групп. Показать приспособленность животных к разным способам передвижения. Показать связь способа передвижения животного со средой обитания. Познакомить с органами дыхания животных разных групп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Учебник, рабочая тетрадь, ИКТ, таблицы «Рыбы», «Насекомые», «Птицы».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рисунка-схемы. Приводить примеры зависимости органов чувств животных от среды обитания. 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Питание животных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116 - 119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особенностями питания животных разных групп. Показать приспособленность животных для добывания и по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едания пищи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Извлекать информацию из рисунка-схемы. Фиксировать результаты наблюдений за растениями и животными, делать выводы.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Размножение и развитие животных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120 - 123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особенностями размножения жи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вотных разных групп. Сформировать представление о последовательности разви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тия животных разных групп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Приводить примеры зависимости органов чувств животных от среды обитания.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98" w:type="dxa"/>
            <w:gridSpan w:val="3"/>
            <w:tcBorders>
              <w:right w:val="nil"/>
            </w:tcBorders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2"/>
            <w:tcBorders>
              <w:left w:val="nil"/>
            </w:tcBorders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124 - 125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Развивать знания детей о значении животных в природе и в жизни человека. Показать влияние деятельности человека на животных. Воспитывать бережное отношение к животным. Расширить знания детей о редких животных и мерах по их охране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тетрадь, работы учащихся.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Извлекать из учебника и дополнительных источников знаний (словарей, энциклопедий, справочников) необходимую информацию о  животных своей местности, готовить доклады и обсуждать полученные сведения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Проверочная работа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98" w:type="dxa"/>
            <w:gridSpan w:val="3"/>
            <w:tcBorders>
              <w:right w:val="nil"/>
            </w:tcBorders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2"/>
            <w:tcBorders>
              <w:left w:val="nil"/>
            </w:tcBorders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Грибы и бактерии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126 - 131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детей со строением шляпочных грибов. Познакомить с разнообразием грибов: шляпочные, плесне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вые, дрожжи, трутовики; показать их значение в природе и жизни человека. Показать значение бактерий в природе и жизни человека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Таблицы «Грибы», «Ядовитые грибы», учебник, тетрадь.</w:t>
            </w:r>
          </w:p>
        </w:tc>
        <w:tc>
          <w:tcPr>
            <w:tcW w:w="368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Объяснять полезные свойства ядовитых и старых грибов.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роль грибов и бактерий в природе и жизни людей.</w:t>
            </w:r>
          </w:p>
        </w:tc>
        <w:tc>
          <w:tcPr>
            <w:tcW w:w="1727" w:type="dxa"/>
            <w:gridSpan w:val="2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Человек — часть живой природы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3 - 10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особенностями строения тела чело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века. Дать общие сведения об органах человека и их значении для организма. Выявить сходства и различия между человеком и живот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ными. Показать зависимость здоровья человека от состояния окру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жающей среды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Доказывать, что человек — часть живой природы. Объяснять сходства и различия между человеком и животными.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rPr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98" w:type="dxa"/>
            <w:gridSpan w:val="3"/>
            <w:tcBorders>
              <w:right w:val="nil"/>
            </w:tcBorders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3" w:type="dxa"/>
            <w:gridSpan w:val="2"/>
            <w:tcBorders>
              <w:left w:val="nil"/>
            </w:tcBorders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Кожа — первая «одежда»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11 - 15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кожи. Показать значение кожи для организма. Убедить в необходимости ухода за кожей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Характеризовать зависимость здоровья человека от состояния окружающей среды.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rPr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15 - 18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у учащихся общее представление о скелете человека и его значении для организма. Показать значение правильной осанки, познакомить с пра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вилами ее формирования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«Строение человека», учебник, рабочая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строение и основные функции систем органов человека.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rPr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551" w:type="dxa"/>
            <w:gridSpan w:val="5"/>
          </w:tcPr>
          <w:p w:rsidR="009604A9" w:rsidRPr="00D12A2C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Мышцы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19 - 21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детей с работой мышц. Убедить в необходимости укрепления мышц. Показать значение физической культуры и труда для укреп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ления мышц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«Строение человека», учебник, рабочая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Проводить наблюдения и самонаблюдения за эмоциональным состоянием.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Выполнять правила гигиены систем органов, планировать меры по укреплению своего здоровья.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rPr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551" w:type="dxa"/>
            <w:gridSpan w:val="5"/>
          </w:tcPr>
          <w:p w:rsidR="009604A9" w:rsidRPr="00D12A2C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Кровеносная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С.22 - 25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детей со строением и работой кровеносной системы. Показать необходимость укрепления сердца и сосудов. Сформировать представление о составе и значении крови в организме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«Строение человека», учебник, рабочая тетрадь, ИКТ.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Извлекать из учебника и дополнительных источников знаний необходимую информацию об особенностях строения и жизнедеятельности организма человека, готовить доклады и обсуждать полученные сведения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26 - 30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детей с органами дыхания человека и их рабо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той. Показать важность выполнения правил гигиены органов ды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хания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Проводить наблюдения и самонаблюдения за процессами жизнедеятельности; фиксировать и сравнивать результаты, делать вы-воды.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Практическая работа. 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Питание и выделение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30 - 35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Расширить знания детей о пище и значении ее разнообразия. Познакомить со строением и работой пищеварительной сис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темы. Сформировать представление о строении и значении зубов, познакомить с правилами ухода за ними. Показать значение выделения из организма вредных и не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нужных веществ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Таблица «Пищеварительная система», учебник.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Проводить наблюдения и самонаблюдения за процессами жизнедеятельности; фиксировать и сравнивать результаты, делать вы-воды.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551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35 - 37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Расширить представления детей об органах чувств, познако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мить с правилами их гигиены. Развивать внимательность и наблюдательность учащихся.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Схема «Органы чувств», учебник.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строение и основные функции систем органов человека. Выполнять правила гигиены систем органов, планировать меры по укреплению своего здоровья.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Проверочная работа № 4 по теме Организм  человека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4C609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1" w:type="dxa"/>
            <w:gridSpan w:val="5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09D">
              <w:rPr>
                <w:rFonts w:ascii="Times New Roman" w:hAnsi="Times New Roman"/>
                <w:b/>
                <w:sz w:val="24"/>
                <w:szCs w:val="24"/>
              </w:rPr>
              <w:t>Человек в обществе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(18 ч)</w:t>
            </w:r>
          </w:p>
          <w:p w:rsidR="009604A9" w:rsidRPr="00E72518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38 - 40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нервной системе человека, показать ее значение для организма. Познакомить детей с правилами гигиены нервной системы и убедить в необходимости их выполнения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строение и основные функции систем органов человека. Выполнять правила гигиены систем органов, планировать меры по укреплению своего здоровья.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64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551" w:type="dxa"/>
            <w:gridSpan w:val="5"/>
          </w:tcPr>
          <w:p w:rsidR="009604A9" w:rsidRDefault="009604A9" w:rsidP="004C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4C609D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  <w:p w:rsidR="009604A9" w:rsidRDefault="009604A9" w:rsidP="004C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A9" w:rsidRDefault="009604A9" w:rsidP="004C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A9" w:rsidRDefault="009604A9" w:rsidP="004C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A9" w:rsidRDefault="009604A9" w:rsidP="004C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A9" w:rsidRDefault="009604A9" w:rsidP="004C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A9" w:rsidRDefault="009604A9" w:rsidP="004C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A9" w:rsidRDefault="009604A9" w:rsidP="004C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04A9" w:rsidRPr="004C609D" w:rsidRDefault="009604A9" w:rsidP="004C609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 темперамент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41 – 45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396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положительными и отрицательны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ми эмоциями, показать их влияние на человека. Сформировать первоначальное представление о темпера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менте и его типах</w:t>
            </w:r>
          </w:p>
        </w:tc>
        <w:tc>
          <w:tcPr>
            <w:tcW w:w="1702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92" w:type="dxa"/>
            <w:gridSpan w:val="3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Проводить наблюдения и самонаблюдения за эмоциональным со-стоянием.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Извлекать из учебника и дополнительных источников знаний необходимую информацию о  жизнедеятельности организма человека.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Народы нашей страны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48 - 52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учащихся с народами, населяющими нашу страну. Сформировать представление о многонациональном харак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тере населения России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Иллюстрации национальных костюмов народов нашей, рабочая тетрадь, учебник, ИКТ.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Собирать краеведческий материал о народах, населяющих область (край), народных традициях и обычаях.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Традиции народов нашей страны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53 - 56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с традициями и обычаями народов нашей страны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Собирать краеведческий материал о народах, населяющих область (край), народных традициях и обычаях.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Обсуждать нормы взаимоотношений между разными народами (национальностями, народностями).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Путешествие по ленте времени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57- 60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представление о науке истории, которая изу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чает прошлое человеческого общества. Познакомить с понятием «историческое время»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Историческая и географическая карты, учебник,  тетрадь, ИКТ.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Ориентироваться в исторической карте; отличать историческую карту от географической.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Устанавливать длительность событий, определять век по дате, выстраивать события по хронологическому принципу.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Города и сёла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61 - 64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детей с понятиями «село», «город». Сформировать представления об исторически сложившихся занятиях крестьян и горожан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Рабочая тетрадь, учебник, ИКТ, городские и сельские  пейзажи.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Сравнивать исторически сложившиеся занятия горожан и крестьян. Объяснять  назначение  исторической застройки российских городов.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Названия городов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65 - 69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Сформировать представление о появлении названий у городов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Географическая карта, рабочая тетрадь, учебник, ИКТ.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Определять местонахождение различных, крупных городов на карте России, показывать их, давать  словесное описание  их географического положения,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кратко характеризовать особенности  их местоположения.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Кремль — центр города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69 - 75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 устройством древнерусского го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рода. Сформировать представление о кремле как центральной час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ти города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Фотографии достопримечательностей Москвы и Санкт-Петербурга, учебник,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Узнавать отдельные достопримечательности Москвы, Санкт-Петербурга, столицы области (края) на рисунках, фотографиях и кратко характеризовать их.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76 - 79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Продолжить знакомство учеников с устройством города. Познакомить с появлением названий улиц, переулков, про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спектов. Дать представление о старинных домах, которые встречают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ся на улицах городов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Фотографии достопримечательностей разных городов, учебник,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Узнавать отдельные достопримечательности городов на рисунках, фотографиях и кратко характеризовать их.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группах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Герб — символ города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80 - 83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 одним из символов города — гер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бом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Иллюстрации гербов разных городов России, учебник, рабочая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Описывать основные элементы городских гербов. Объяснять их изображения.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Памятные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места городов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84 - 87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Продолжить знакомство с символами города. Сформировать представление о том, что символом города может быть не только герб (исторический памятник, музей, университет, завод)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Иллюстрации гербов и памятных мест разных городов России, учебник, рабочая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Находить информацию о происхождении названий городов, символике гербов в учебнике и дополнительной литературе (справочники, энциклопедии и другое), в Интернете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 xml:space="preserve"> «Улицы и памятны</w:t>
            </w:r>
            <w:r>
              <w:rPr>
                <w:rFonts w:ascii="Times New Roman" w:hAnsi="Times New Roman"/>
                <w:sz w:val="24"/>
                <w:szCs w:val="24"/>
              </w:rPr>
              <w:t>е  места  родного  города (села)»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  учащихся с основными достопримечательностями своего города: памятниками истории и культуры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Преобразовывать знаково-графическую информацию в текстовую при работе с картой.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Находить краеведческий материал о возникновении родного города (села), происхождении его названия, о памятных местах города, села, улицы.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rPr>
          <w:gridAfter w:val="1"/>
          <w:wAfter w:w="572" w:type="dxa"/>
          <w:trHeight w:val="645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Современный город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88 - 91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 обликом современного города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Географическая карта, рабочая тетрадь, учебник, ИКТ.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Участвовать в исследовании происхождения названия улиц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Представлять результаты своей деятельности</w:t>
            </w:r>
          </w:p>
        </w:tc>
        <w:tc>
          <w:tcPr>
            <w:tcW w:w="1715" w:type="dxa"/>
          </w:tcPr>
          <w:p w:rsidR="009604A9" w:rsidRPr="004C609D" w:rsidRDefault="009604A9" w:rsidP="004C6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C609D">
              <w:rPr>
                <w:rFonts w:ascii="Times New Roman" w:hAnsi="Times New Roman"/>
                <w:lang w:eastAsia="en-US"/>
              </w:rPr>
              <w:t>Работа в парах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Москва — столица России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92 - 95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со столицей нашей страны, ее досто</w:t>
            </w:r>
            <w:r w:rsidRPr="004C609D">
              <w:rPr>
                <w:rFonts w:ascii="Times New Roman" w:hAnsi="Times New Roman"/>
                <w:sz w:val="24"/>
                <w:szCs w:val="24"/>
              </w:rPr>
              <w:softHyphen/>
              <w:t>примечательностями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Фотографии достопримечательностей Москвы, учебник,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Показывать на карте территорию России, ее границы, столицу, крупные города. </w:t>
            </w:r>
          </w:p>
        </w:tc>
        <w:tc>
          <w:tcPr>
            <w:tcW w:w="1715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  <w:trHeight w:val="270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Что такое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96 - 100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 понятием «государство». Познакомить с современным государственным устройством России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Карта России, фотография  президента России, учебник, рабочая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Показывать на карте территорию России, ее границы, столицу, крупные города. Рассказывать об устройстве государства</w:t>
            </w:r>
          </w:p>
        </w:tc>
        <w:tc>
          <w:tcPr>
            <w:tcW w:w="1715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  <w:trHeight w:val="2145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 xml:space="preserve">Конституция — основной закон нашей страны 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101 - 104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 основным законом государства — Конституцией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Рассказывать об устройстве государства, об основном  законе государства — Конституции, некоторых правах и обязанностях российских граждан; различать виды власти.</w:t>
            </w:r>
          </w:p>
        </w:tc>
        <w:tc>
          <w:tcPr>
            <w:tcW w:w="1715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</w:trPr>
        <w:tc>
          <w:tcPr>
            <w:tcW w:w="671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553" w:type="dxa"/>
            <w:gridSpan w:val="5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609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Права ребёнка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105 - 108</w:t>
            </w: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 правами детей</w:t>
            </w: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ИКТ, учебник. Рабочая тетрадь.</w:t>
            </w:r>
          </w:p>
        </w:tc>
        <w:tc>
          <w:tcPr>
            <w:tcW w:w="3684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Характеризовать основные права детей, объяснять значение   Конвенции о правах ребенка.</w:t>
            </w:r>
          </w:p>
        </w:tc>
        <w:tc>
          <w:tcPr>
            <w:tcW w:w="1715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</w:rPr>
              <w:t>Фронтальный опрос</w:t>
            </w:r>
          </w:p>
        </w:tc>
      </w:tr>
      <w:tr w:rsidR="009604A9" w:rsidRPr="004C609D" w:rsidTr="004C609D">
        <w:trPr>
          <w:gridAfter w:val="1"/>
          <w:wAfter w:w="572" w:type="dxa"/>
          <w:trHeight w:val="1601"/>
        </w:trPr>
        <w:tc>
          <w:tcPr>
            <w:tcW w:w="671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3" w:type="dxa"/>
            <w:gridSpan w:val="5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691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Символы государства. Государственный герб России. Государственный флаг России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109 – 116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1403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       </w:t>
            </w:r>
          </w:p>
          <w:p w:rsidR="009604A9" w:rsidRDefault="009604A9" w:rsidP="001403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ные награды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Познакомить учеников с главными символами страны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1403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наградной системой страны.</w:t>
            </w:r>
          </w:p>
          <w:p w:rsidR="009604A9" w:rsidRDefault="009604A9" w:rsidP="001403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Герб, флаг России, учебник, тетрадь.</w:t>
            </w:r>
          </w:p>
        </w:tc>
        <w:tc>
          <w:tcPr>
            <w:tcW w:w="3684" w:type="dxa"/>
            <w:gridSpan w:val="2"/>
          </w:tcPr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Объяснять символику Государственного флага и Государственного герба, значение символов государства.</w:t>
            </w: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 о героях нашей страны, краеведческий материал о земляках, имеющих государственные награды</w:t>
            </w:r>
          </w:p>
        </w:tc>
        <w:tc>
          <w:tcPr>
            <w:tcW w:w="1715" w:type="dxa"/>
          </w:tcPr>
          <w:p w:rsidR="009604A9" w:rsidRPr="004C609D" w:rsidRDefault="009604A9" w:rsidP="0083489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609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06330">
        <w:rPr>
          <w:rFonts w:ascii="Times New Roman" w:hAnsi="Times New Roman"/>
          <w:b/>
          <w:sz w:val="24"/>
          <w:szCs w:val="24"/>
          <w:u w:val="single"/>
        </w:rPr>
        <w:t>Материально-техническое обеспечение образовательного процесса: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1)географические карты мира, России и ЕАО;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2)натуральные объекты (коллекции горных пород, минералов, полезных ископаемых; гербарии; коллекции плодов и семян);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3)глобус;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4)учебно-практическое и учебно-лабораторное оборудование (термометры для 5)измерения температуры воздуха, воды, термометр медицинский, лупа, компас, микроскоп);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 xml:space="preserve">6)оборудование для мультимедийных демонстраций (компьютер, DVD-проектор, </w:t>
      </w:r>
      <w:r w:rsidRPr="00806330">
        <w:rPr>
          <w:rFonts w:ascii="Times New Roman" w:hAnsi="Times New Roman"/>
          <w:iCs/>
          <w:sz w:val="24"/>
          <w:szCs w:val="24"/>
        </w:rPr>
        <w:t>видеомагнитофон);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7)средства фиксации окружающего мира (</w:t>
      </w:r>
      <w:r w:rsidRPr="00806330">
        <w:rPr>
          <w:rFonts w:ascii="Times New Roman" w:hAnsi="Times New Roman"/>
          <w:iCs/>
          <w:sz w:val="24"/>
          <w:szCs w:val="24"/>
        </w:rPr>
        <w:t>фото- 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06330">
        <w:rPr>
          <w:rFonts w:ascii="Times New Roman" w:hAnsi="Times New Roman"/>
          <w:iCs/>
          <w:sz w:val="24"/>
          <w:szCs w:val="24"/>
        </w:rPr>
        <w:t>видеокамера</w:t>
      </w:r>
      <w:r w:rsidRPr="00806330">
        <w:rPr>
          <w:rFonts w:ascii="Times New Roman" w:hAnsi="Times New Roman"/>
          <w:sz w:val="24"/>
          <w:szCs w:val="24"/>
        </w:rPr>
        <w:t>);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8)иллюстративные материалы (альбомы, комплекты открыток и др.);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9)цифровые образовательные ресурсы, соответствующие содержанию программ 10)видеофильмы по предмету (в том числе в цифровой форме);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11)аудиозаписи в соответствии с содержанием обучения (в том числе в цифровой форме)</w:t>
      </w: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pStyle w:val="NoSpacing"/>
        <w:rPr>
          <w:rFonts w:ascii="Times New Roman" w:hAnsi="Times New Roman"/>
          <w:sz w:val="24"/>
          <w:szCs w:val="24"/>
        </w:rPr>
        <w:sectPr w:rsidR="009604A9" w:rsidRPr="00806330" w:rsidSect="00834893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9604A9" w:rsidRDefault="009604A9" w:rsidP="000B2A9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06330">
        <w:rPr>
          <w:rFonts w:ascii="Times New Roman" w:hAnsi="Times New Roman"/>
          <w:b/>
          <w:i/>
          <w:sz w:val="24"/>
          <w:szCs w:val="24"/>
        </w:rPr>
        <w:t>Приложение</w:t>
      </w:r>
    </w:p>
    <w:p w:rsidR="009604A9" w:rsidRPr="00806330" w:rsidRDefault="009604A9" w:rsidP="000B2A9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Проверочные работы.</w:t>
      </w:r>
    </w:p>
    <w:p w:rsidR="009604A9" w:rsidRPr="00806330" w:rsidRDefault="009604A9" w:rsidP="000B2A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Тема: «Природа и мы»</w:t>
      </w:r>
    </w:p>
    <w:p w:rsidR="009604A9" w:rsidRPr="00806330" w:rsidRDefault="009604A9" w:rsidP="000B2A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 xml:space="preserve">  Подчеркни названия природных объектов:</w:t>
      </w:r>
    </w:p>
    <w:p w:rsidR="009604A9" w:rsidRPr="00806330" w:rsidRDefault="009604A9" w:rsidP="000B2A91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ромашка</w:t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  <w:t>линейка</w:t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  <w:t>плитка</w:t>
      </w:r>
    </w:p>
    <w:p w:rsidR="009604A9" w:rsidRPr="00806330" w:rsidRDefault="009604A9" w:rsidP="000B2A91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машина</w:t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  <w:t>горы</w:t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  <w:t>шкаф</w:t>
      </w:r>
    </w:p>
    <w:p w:rsidR="009604A9" w:rsidRPr="00806330" w:rsidRDefault="009604A9" w:rsidP="000B2A91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глина</w:t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  <w:t>птица</w:t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  <w:t>облака</w:t>
      </w:r>
    </w:p>
    <w:p w:rsidR="009604A9" w:rsidRPr="00806330" w:rsidRDefault="009604A9" w:rsidP="000B2A91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тетрадь</w:t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  <w:t>дерево</w:t>
      </w:r>
      <w:r w:rsidRPr="00806330">
        <w:rPr>
          <w:rFonts w:ascii="Times New Roman" w:hAnsi="Times New Roman"/>
          <w:sz w:val="24"/>
          <w:szCs w:val="24"/>
        </w:rPr>
        <w:tab/>
      </w:r>
      <w:r w:rsidRPr="00806330">
        <w:rPr>
          <w:rFonts w:ascii="Times New Roman" w:hAnsi="Times New Roman"/>
          <w:sz w:val="24"/>
          <w:szCs w:val="24"/>
        </w:rPr>
        <w:tab/>
        <w:t xml:space="preserve">            дом</w:t>
      </w:r>
    </w:p>
    <w:p w:rsidR="009604A9" w:rsidRPr="00806330" w:rsidRDefault="009604A9" w:rsidP="000B2A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 xml:space="preserve">  К неживой природе относятся: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а) человек, животные, растения, грибы и микробы;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б) Солнце, Земля, воздух, вода, человек и все то, что сделано его руками;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в) Солнце, небо, облака, земля, камни, вода, дождь, снег.</w:t>
      </w:r>
    </w:p>
    <w:p w:rsidR="009604A9" w:rsidRPr="00806330" w:rsidRDefault="009604A9" w:rsidP="000B2A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 xml:space="preserve">  К живой природе относятся: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а) человек, животные, растения, грибы и микробы;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б) Солнце, Земля, воздух, вода, человек и все то, что сделано его руками;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в) Солнце, небо, облака, земля, камни, вода, дождь, снег.</w:t>
      </w:r>
    </w:p>
    <w:p w:rsidR="009604A9" w:rsidRPr="00806330" w:rsidRDefault="009604A9" w:rsidP="000B2A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Живые существа отличаются от предметов неживой природы тем, что: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а) они дышат, питаются, растут, приносят потомство, умирают;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б) они разговаривают, бегают и прыгают, смеются и плачут, растут, умирают;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в) они передвигаются, растут, изменяют окружающую природу, умирают.</w:t>
      </w:r>
    </w:p>
    <w:p w:rsidR="009604A9" w:rsidRPr="00806330" w:rsidRDefault="009604A9" w:rsidP="000B2A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330">
        <w:rPr>
          <w:rFonts w:ascii="Times New Roman" w:hAnsi="Times New Roman"/>
          <w:b/>
          <w:sz w:val="24"/>
          <w:szCs w:val="24"/>
        </w:rPr>
        <w:t>Животные – это: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а) птицы, рыбы, звери, ящерицы, черепахи, черви;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б) звери, насекомые, змеи, растения, грибы, микробы;</w:t>
      </w:r>
    </w:p>
    <w:p w:rsidR="009604A9" w:rsidRPr="00806330" w:rsidRDefault="009604A9" w:rsidP="000B2A9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sz w:val="24"/>
          <w:szCs w:val="24"/>
        </w:rPr>
        <w:t>в) птицы, звери, человек, насекомые, растения, грибы.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Тема: Огонь, вода и газ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1.Соедини стрелочками номера телефонов и назва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ния срочных служб: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01                     газовая служба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03                     пожарная охрана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04                    скорая помощь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2.Что необходимо сделать прежде всего, если в доме неожиданно начался пожар, который ты не можешь потушить самостоятельно?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убежать;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закричать, позвать на помощь;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вызвать пожарников по телефону 01.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3.Если в подъезде дым, что ты должен сделать?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нужно выйти и посмотреть, где и что горит;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закрыть дверь и заткнуть щели мокрыми тряпками;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не обращать внимания - ведь горит не в твоей квар</w:t>
      </w:r>
      <w:r w:rsidRPr="00806330">
        <w:rPr>
          <w:rFonts w:ascii="Times New Roman" w:hAnsi="Times New Roman"/>
          <w:color w:val="000000"/>
          <w:sz w:val="24"/>
          <w:szCs w:val="24"/>
        </w:rPr>
        <w:softHyphen/>
        <w:t>тире.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4.В квартире прорвало трубу. Что ты будешь делать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прежде всего?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 оставить все как есть до прихода родителей - это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дело взрослых;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 завернуть специальный вентиль и позвонить роди</w:t>
      </w:r>
      <w:r w:rsidRPr="00806330">
        <w:rPr>
          <w:rFonts w:ascii="Times New Roman" w:hAnsi="Times New Roman"/>
          <w:color w:val="000000"/>
          <w:sz w:val="24"/>
          <w:szCs w:val="24"/>
        </w:rPr>
        <w:softHyphen/>
        <w:t>телям;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выйти из квартиры.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5. Что нужно сразу сделать, если ты почувствовал в квартире запах газа?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открыть окно;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сразу из квартиры позвонить в газовую службу - 04;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зажечь спичку.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Тема: Полезные ископаемые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1.Люди какой профессии отыскивают месторожде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ния полезных ископаемых в природе?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1)врачи; 2) геологи; 3)строители.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 xml:space="preserve">2.Какие из полезных ископаемых используются </w:t>
      </w:r>
      <w:r w:rsidRPr="0080633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строительстве?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1) песок, глина;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2) гранит, торф;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3) каменный уголь, поваренная соль.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3.Какие из полезных ископаемых служат топливом?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1) оловянная и медная руды;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2) каменный уголь, природный газ;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3) графит, сера.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4.Какие полезные ископаемые добывают при помо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щи буровых установок?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1) мрамор, гранит;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2) природный газ, нефть;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3) золото.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5.Зачем мы собираем металлолом?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1) мы сохраняем запасы руды;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2) очищаем территорию от мусора;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3) участвуем в соревновании между классами.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Тема: Тела, вещества, частицы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 xml:space="preserve">1. Что называют 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телом?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 все то, что сделано руками человека, называется телом;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любой предмет, любое живое существо называется "телом;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любое растение, насекомое, птицу или животное на</w:t>
      </w:r>
      <w:r w:rsidRPr="00806330">
        <w:rPr>
          <w:rFonts w:ascii="Times New Roman" w:hAnsi="Times New Roman"/>
          <w:color w:val="000000"/>
          <w:sz w:val="24"/>
          <w:szCs w:val="24"/>
        </w:rPr>
        <w:softHyphen/>
        <w:t>зывают телом.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2.В какой строчке указаны только тела?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кастрюля, сковорода, чайник, кран, вода;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i/>
          <w:iCs/>
          <w:color w:val="000000"/>
          <w:sz w:val="24"/>
          <w:szCs w:val="24"/>
        </w:rPr>
        <w:t xml:space="preserve">(б) </w:t>
      </w:r>
      <w:r w:rsidRPr="00806330">
        <w:rPr>
          <w:rFonts w:ascii="Times New Roman" w:hAnsi="Times New Roman"/>
          <w:color w:val="000000"/>
          <w:sz w:val="24"/>
          <w:szCs w:val="24"/>
        </w:rPr>
        <w:t>парта, доска, стол, стул, лампа;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карандаш, ручка, чернила, пенал, сахар.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3.В какой строчке указаны только вещества?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алюминий, железо, медь;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 алюминиевая кастрюля, железная кочерга, медный таз;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(в) кусок сахара, капля росы, кристалл соли.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4.В какой строчке указаны только газообразные ве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щества?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вода, крахмал, соль, перец;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кефир, ряженка, хлор, фтор;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азот, кислород, углекислый газ.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5.В каких телах промежутки между частицами наи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большие?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в твердых телах;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в жидких телах;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i/>
          <w:iCs/>
          <w:color w:val="000000"/>
          <w:sz w:val="24"/>
          <w:szCs w:val="24"/>
        </w:rPr>
        <w:t xml:space="preserve">(в) </w:t>
      </w:r>
      <w:r w:rsidRPr="00806330">
        <w:rPr>
          <w:rFonts w:ascii="Times New Roman" w:hAnsi="Times New Roman"/>
          <w:color w:val="000000"/>
          <w:sz w:val="24"/>
          <w:szCs w:val="24"/>
        </w:rPr>
        <w:t>в газообразных телах.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Тема: Что такое почва?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1.К какой природе можно отнести почву?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к живой природе;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к неживой природе;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неживая и живая природа в почве соединяются.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2.Из чего состоит почва?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из микробов, корней растений, различных животных, обитающих в почве;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из воздуха, воды, перегноя, песка, глины, солей;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из воздуха, воды, перегноя, песка, глины, солей, а также микробов, корней растений и различных жи</w:t>
      </w:r>
      <w:r w:rsidRPr="00806330">
        <w:rPr>
          <w:rFonts w:ascii="Times New Roman" w:hAnsi="Times New Roman"/>
          <w:color w:val="000000"/>
          <w:sz w:val="24"/>
          <w:szCs w:val="24"/>
        </w:rPr>
        <w:softHyphen/>
        <w:t>вотных, обитающих в почве.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3.Что растения получают из почвы?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перегной, песок, глину;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воздух, воду, соли;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в)остатки растений и животных.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4.Что влияет на плодородие почвы?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наличие в почве перегноя;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наличие в почве воды;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наличие в почве песка и глины.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5.Благодаря чему перегной превращается в соли, необходимые для питания растений?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 xml:space="preserve">а)благодаря животным, обитающим в почве;                                                                                    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 xml:space="preserve">б) благодаря воде и воздуху, содержащимся в почве;                                                                         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благодаря микробам, живущим в почве.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6.Какие живые существа обитают в почве?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муравьи, мухи, тараканы;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бабочки, жуки, мыши;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дождевые черви, кроты, медведки.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Тема: Организм человека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1.Зачем нужно знать свой организм?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чтобы сохранять и укреплять здоровье;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чтобы человек мог мыслить, говорить, трудиться;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чтобы умело использовать свои возможности.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6330">
        <w:rPr>
          <w:rFonts w:ascii="Times New Roman" w:hAnsi="Times New Roman"/>
          <w:color w:val="000000"/>
          <w:sz w:val="24"/>
          <w:szCs w:val="24"/>
        </w:rPr>
        <w:t xml:space="preserve">  Как 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называется наука, изучающая строение тела человека?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физиология; б) зоология; в) анатомия.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Организм человека состоит из органов. В какой строчке указаны только органы человека?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глаза, легкие, желудок, кожа;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сердце, головной мозг, почки, кровь;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печень, селезенка, уши, желчь.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4.Сколько органов чувств ты знаешь?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а) 7; 6)6; в) 5.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5.Без какого органа невозможно было бы видеть, слышать, ощущать запахи и вкус?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без кишечника;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без головного мозга;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без селезенки.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6.В  какой  строчке указаны  слова,  описывающие здорового человека?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сутулый, крепкий, неуклюжий, высокий;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горбатый, бледный, хилый, низкий;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стройный, сильный, ловкий, статный.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Тема: Деньги. Бюджет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Что такое «бартер»?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так называется процесс купли-продажи товара;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это прямой обмен одних товаров на другие;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это один из видов дохода?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2.Что использовалось раньше в качестве денег?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телевизоры и чайники;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морские раковины, шкурки пушных зверей;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рисунки на бумаге.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3.Из чего складывается бюджет?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из зарплаты и стипендии;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из денег;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из доходов и расходов.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4.Из чего складываются доходы государственного бюджета?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из заработной платы граждан;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из доходов предприятий и фирм;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из налогов граждан и организаций.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>5.Что такое «гонорар»?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бюджет;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доход;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расход.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 xml:space="preserve">6.Выигрыш по лотерейному билету </w:t>
      </w:r>
      <w:r w:rsidRPr="0080633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06330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это </w:t>
      </w:r>
      <w:r w:rsidRPr="00806330">
        <w:rPr>
          <w:rFonts w:ascii="Times New Roman" w:hAnsi="Times New Roman"/>
          <w:color w:val="000000"/>
          <w:sz w:val="24"/>
          <w:szCs w:val="24"/>
        </w:rPr>
        <w:t>...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а) доход;</w:t>
      </w:r>
    </w:p>
    <w:p w:rsidR="009604A9" w:rsidRPr="00806330" w:rsidRDefault="009604A9" w:rsidP="000B2A9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б) расход;</w:t>
      </w:r>
    </w:p>
    <w:p w:rsidR="009604A9" w:rsidRPr="00806330" w:rsidRDefault="009604A9" w:rsidP="000B2A9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330">
        <w:rPr>
          <w:rFonts w:ascii="Times New Roman" w:hAnsi="Times New Roman"/>
          <w:color w:val="000000"/>
          <w:sz w:val="24"/>
          <w:szCs w:val="24"/>
        </w:rPr>
        <w:t>в)  не является ни доходом, ни расходом, так как не может быть запланирован.</w:t>
      </w:r>
    </w:p>
    <w:p w:rsidR="009604A9" w:rsidRPr="00892C66" w:rsidRDefault="009604A9" w:rsidP="000B2A91">
      <w:pPr>
        <w:rPr>
          <w:sz w:val="24"/>
          <w:szCs w:val="24"/>
        </w:rPr>
      </w:pPr>
    </w:p>
    <w:p w:rsidR="009604A9" w:rsidRPr="00892C66" w:rsidRDefault="009604A9" w:rsidP="000B2A91">
      <w:pPr>
        <w:rPr>
          <w:sz w:val="24"/>
          <w:szCs w:val="24"/>
        </w:rPr>
      </w:pPr>
    </w:p>
    <w:p w:rsidR="009604A9" w:rsidRPr="00892C66" w:rsidRDefault="009604A9" w:rsidP="000B2A91">
      <w:pPr>
        <w:rPr>
          <w:sz w:val="24"/>
          <w:szCs w:val="24"/>
        </w:rPr>
      </w:pPr>
    </w:p>
    <w:p w:rsidR="009604A9" w:rsidRPr="00892C66" w:rsidRDefault="009604A9" w:rsidP="000B2A91">
      <w:pPr>
        <w:rPr>
          <w:sz w:val="24"/>
          <w:szCs w:val="24"/>
        </w:rPr>
      </w:pPr>
    </w:p>
    <w:p w:rsidR="009604A9" w:rsidRPr="00892C66" w:rsidRDefault="009604A9" w:rsidP="000B2A91">
      <w:pPr>
        <w:rPr>
          <w:sz w:val="24"/>
          <w:szCs w:val="24"/>
        </w:rPr>
      </w:pPr>
    </w:p>
    <w:p w:rsidR="009604A9" w:rsidRPr="00892C66" w:rsidRDefault="009604A9" w:rsidP="000B2A91">
      <w:pPr>
        <w:pStyle w:val="NoSpacing"/>
        <w:rPr>
          <w:sz w:val="24"/>
          <w:szCs w:val="24"/>
        </w:rPr>
      </w:pPr>
    </w:p>
    <w:p w:rsidR="009604A9" w:rsidRPr="000B2A91" w:rsidRDefault="009604A9" w:rsidP="00F446D3">
      <w:pPr>
        <w:ind w:firstLine="708"/>
        <w:rPr>
          <w:rFonts w:ascii="Times New Roman" w:hAnsi="Times New Roman"/>
          <w:sz w:val="24"/>
          <w:szCs w:val="24"/>
        </w:rPr>
      </w:pPr>
    </w:p>
    <w:sectPr w:rsidR="009604A9" w:rsidRPr="000B2A91" w:rsidSect="00834893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67E"/>
    <w:multiLevelType w:val="hybridMultilevel"/>
    <w:tmpl w:val="4A26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870"/>
    <w:multiLevelType w:val="hybridMultilevel"/>
    <w:tmpl w:val="4384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C7BEA"/>
    <w:multiLevelType w:val="hybridMultilevel"/>
    <w:tmpl w:val="4F34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1E47"/>
    <w:multiLevelType w:val="hybridMultilevel"/>
    <w:tmpl w:val="88968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8A387C"/>
    <w:multiLevelType w:val="hybridMultilevel"/>
    <w:tmpl w:val="DE2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B75D8"/>
    <w:multiLevelType w:val="hybridMultilevel"/>
    <w:tmpl w:val="4B3A7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B1747C"/>
    <w:multiLevelType w:val="hybridMultilevel"/>
    <w:tmpl w:val="2446F760"/>
    <w:lvl w:ilvl="0" w:tplc="4C6C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7214"/>
    <w:multiLevelType w:val="hybridMultilevel"/>
    <w:tmpl w:val="89ECB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CC30F3"/>
    <w:multiLevelType w:val="hybridMultilevel"/>
    <w:tmpl w:val="53DC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130A8D"/>
    <w:multiLevelType w:val="hybridMultilevel"/>
    <w:tmpl w:val="8F8C8BE4"/>
    <w:lvl w:ilvl="0" w:tplc="4C6C4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F6B"/>
    <w:rsid w:val="00035856"/>
    <w:rsid w:val="000B2A91"/>
    <w:rsid w:val="0014037B"/>
    <w:rsid w:val="00155578"/>
    <w:rsid w:val="001958F5"/>
    <w:rsid w:val="001C5DFC"/>
    <w:rsid w:val="00243A7B"/>
    <w:rsid w:val="0026472E"/>
    <w:rsid w:val="00331DD4"/>
    <w:rsid w:val="00465418"/>
    <w:rsid w:val="004A196B"/>
    <w:rsid w:val="004B4CF3"/>
    <w:rsid w:val="004C609D"/>
    <w:rsid w:val="00506AB3"/>
    <w:rsid w:val="005B29CD"/>
    <w:rsid w:val="006034AD"/>
    <w:rsid w:val="0069282F"/>
    <w:rsid w:val="00741158"/>
    <w:rsid w:val="00765CBF"/>
    <w:rsid w:val="00806330"/>
    <w:rsid w:val="0081599A"/>
    <w:rsid w:val="00821B88"/>
    <w:rsid w:val="00834893"/>
    <w:rsid w:val="00892C66"/>
    <w:rsid w:val="008A0E44"/>
    <w:rsid w:val="008E2789"/>
    <w:rsid w:val="008E4403"/>
    <w:rsid w:val="009414C3"/>
    <w:rsid w:val="009604A9"/>
    <w:rsid w:val="009A6DEB"/>
    <w:rsid w:val="009F3252"/>
    <w:rsid w:val="00A276BA"/>
    <w:rsid w:val="00A40F6B"/>
    <w:rsid w:val="00A71044"/>
    <w:rsid w:val="00AE494E"/>
    <w:rsid w:val="00BC4F94"/>
    <w:rsid w:val="00C85243"/>
    <w:rsid w:val="00CD126E"/>
    <w:rsid w:val="00CD39E2"/>
    <w:rsid w:val="00D12A2C"/>
    <w:rsid w:val="00D42E74"/>
    <w:rsid w:val="00DE6DAE"/>
    <w:rsid w:val="00E72518"/>
    <w:rsid w:val="00E77447"/>
    <w:rsid w:val="00F446D3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4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B2A9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B2A91"/>
    <w:rPr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B2A91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B2A91"/>
    <w:pPr>
      <w:shd w:val="clear" w:color="auto" w:fill="FFFFFF"/>
      <w:spacing w:before="180" w:after="60" w:line="240" w:lineRule="atLeas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0B2A91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0B2A91"/>
    <w:pPr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B2A91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A91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36</Pages>
  <Words>9285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Biginfo</dc:creator>
  <cp:keywords/>
  <dc:description/>
  <cp:lastModifiedBy>Пользователь Windows</cp:lastModifiedBy>
  <cp:revision>13</cp:revision>
  <dcterms:created xsi:type="dcterms:W3CDTF">2011-05-10T03:52:00Z</dcterms:created>
  <dcterms:modified xsi:type="dcterms:W3CDTF">2018-05-30T21:59:00Z</dcterms:modified>
</cp:coreProperties>
</file>