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6C" w:rsidRDefault="00522C6C">
      <w:r>
        <w:t>Ежедневное меню</w:t>
      </w:r>
    </w:p>
    <w:p w:rsidR="00522C6C" w:rsidRDefault="00522C6C">
      <w:r>
        <w:t>12.05.2021г</w:t>
      </w:r>
    </w:p>
    <w:p w:rsidR="00522C6C" w:rsidRDefault="00522C6C" w:rsidP="00522C6C"/>
    <w:p w:rsidR="00522C6C" w:rsidRDefault="00522C6C" w:rsidP="00522C6C">
      <w:bookmarkStart w:id="0" w:name="_GoBack"/>
      <w:bookmarkEnd w:id="0"/>
      <w:r>
        <w:t>Бефстроганов из говядины,</w:t>
      </w:r>
    </w:p>
    <w:p w:rsidR="00522C6C" w:rsidRDefault="00522C6C" w:rsidP="00522C6C">
      <w:r>
        <w:t>макароны отварные с маслом,</w:t>
      </w:r>
    </w:p>
    <w:p w:rsidR="00522C6C" w:rsidRDefault="00522C6C" w:rsidP="00522C6C">
      <w:r>
        <w:t xml:space="preserve">салат из свеклы, хлеб ржаной, </w:t>
      </w:r>
    </w:p>
    <w:p w:rsidR="00522C6C" w:rsidRDefault="00522C6C" w:rsidP="00522C6C">
      <w:r>
        <w:t>чай с сахаром,</w:t>
      </w:r>
    </w:p>
    <w:p w:rsidR="00522C6C" w:rsidRDefault="00522C6C" w:rsidP="00522C6C">
      <w:r>
        <w:t>банан.</w:t>
      </w:r>
    </w:p>
    <w:p w:rsidR="00522C6C" w:rsidRDefault="00522C6C"/>
    <w:p w:rsidR="00DB52A6" w:rsidRDefault="00DB52A6"/>
    <w:sectPr w:rsidR="00DB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2A"/>
    <w:rsid w:val="003012ED"/>
    <w:rsid w:val="00522C6C"/>
    <w:rsid w:val="00B55D68"/>
    <w:rsid w:val="00BE672A"/>
    <w:rsid w:val="00D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>Home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2021-05-12T03:19:00Z</dcterms:created>
  <dcterms:modified xsi:type="dcterms:W3CDTF">2021-05-12T03:23:00Z</dcterms:modified>
</cp:coreProperties>
</file>