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15" w:rsidRDefault="00AE5A15">
      <w:r>
        <w:t xml:space="preserve">      </w:t>
      </w:r>
      <w:r>
        <w:t xml:space="preserve">В соответствие с официальным обращением </w:t>
      </w:r>
      <w:proofErr w:type="spellStart"/>
      <w:r>
        <w:t>Общественноинформационного</w:t>
      </w:r>
      <w:proofErr w:type="spellEnd"/>
      <w:r>
        <w:t xml:space="preserve"> агентства «Новости России» от 24.10.2022 № 28-93/77гст, департамент образования Еврейской автономной области сообщает следующее. </w:t>
      </w:r>
      <w:proofErr w:type="gramStart"/>
      <w:r>
        <w:t xml:space="preserve"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</w:t>
      </w:r>
      <w:proofErr w:type="spellStart"/>
      <w:r>
        <w:t>В.В.Путиным</w:t>
      </w:r>
      <w:proofErr w:type="spellEnd"/>
      <w:r>
        <w:t xml:space="preserve">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(учрежден 12.04.2007 года Минэкономразвития России, </w:t>
      </w:r>
      <w:proofErr w:type="spellStart"/>
      <w:r>
        <w:t>Минпромторгом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 и Росстатом</w:t>
      </w:r>
      <w:proofErr w:type="gramEnd"/>
      <w:r>
        <w:t xml:space="preserve">, </w:t>
      </w:r>
      <w:proofErr w:type="gramStart"/>
      <w:r>
        <w:t>свидетельство о регистрации ПИ № ФС77-27975) формируют на портале https://rusregioninform.ru</w:t>
      </w:r>
      <w:bookmarkStart w:id="0" w:name="_GoBack"/>
      <w:r>
        <w:t>/ Общественный обзор "Стратегия социальной поддержки населения</w:t>
      </w:r>
      <w:bookmarkEnd w:id="0"/>
      <w:r>
        <w:t xml:space="preserve"> субъектов РФ – 2023" https://rusregioninform.ru/novosti-regionov/strategiya-soczialnoj-podderzhkinaseleniya-subektov-rf-2023-obshhestvennyj-obzor.html 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</w:t>
      </w:r>
      <w:proofErr w:type="spellStart"/>
      <w:r>
        <w:t>культурноспортивного</w:t>
      </w:r>
      <w:proofErr w:type="spellEnd"/>
      <w:r>
        <w:t>, научно-образовательного потенциала, улучшения доступности и качества</w:t>
      </w:r>
      <w:proofErr w:type="gramEnd"/>
      <w:r>
        <w:t xml:space="preserve"> услуг системы здравоохранения, медицинской помощи, гражданской, правовой и социальной защиты населения субъектов Российской Федерации.</w:t>
      </w:r>
    </w:p>
    <w:p w:rsidR="00A65D24" w:rsidRDefault="00AE5A15">
      <w:r>
        <w:t xml:space="preserve">        </w:t>
      </w:r>
      <w:r>
        <w:t xml:space="preserve"> </w:t>
      </w:r>
      <w:proofErr w:type="gramStart"/>
      <w:r>
        <w:t xml:space="preserve">При подготовке Общественного обзора "Стратегия социальной поддержки населения субъектов РФ – 2023" редакция https://rusregioninform.ru/magazin/redakcziya-zhurnala.html учитывает основные тезисы Указа Президента РФ </w:t>
      </w:r>
      <w:proofErr w:type="spellStart"/>
      <w:r>
        <w:t>В.В.Путина</w:t>
      </w:r>
      <w:proofErr w:type="spellEnd"/>
      <w:r>
        <w:t xml:space="preserve"> "О национальных целях развития России до 2030 года",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proofErr w:type="gramEnd"/>
      <w:r>
        <w:t xml:space="preserve"> </w:t>
      </w:r>
      <w:proofErr w:type="gramStart"/>
      <w:r>
        <w:t>Участники формирования Общественного обзора "Стратегия социальной поддержки населения субъектов РФ – 2023"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>
        <w:t>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 https://rusregioninform.ru/category/novosti-regionov</w:t>
      </w:r>
    </w:p>
    <w:sectPr w:rsidR="00A6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DF"/>
    <w:rsid w:val="00A65D24"/>
    <w:rsid w:val="00AE5A15"/>
    <w:rsid w:val="00D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>Home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2022-11-01T23:52:00Z</dcterms:created>
  <dcterms:modified xsi:type="dcterms:W3CDTF">2022-11-01T23:53:00Z</dcterms:modified>
</cp:coreProperties>
</file>